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0351" w:rsidRPr="000870E8" w:rsidRDefault="000870E8" w:rsidP="000870E8">
      <w:pPr>
        <w:snapToGrid w:val="0"/>
        <w:spacing w:line="520" w:lineRule="exact"/>
        <w:ind w:firstLineChars="0" w:firstLine="0"/>
        <w:rPr>
          <w:rFonts w:ascii="Times New Roman" w:eastAsia="黑体" w:hAnsi="Times New Roman"/>
          <w:bCs/>
          <w:spacing w:val="20"/>
          <w:sz w:val="32"/>
          <w:szCs w:val="32"/>
        </w:rPr>
      </w:pPr>
      <w:bookmarkStart w:id="0" w:name="_Toc477856837"/>
      <w:bookmarkStart w:id="1" w:name="_Toc479953338"/>
      <w:bookmarkStart w:id="2" w:name="_Toc378147933"/>
      <w:bookmarkStart w:id="3" w:name="_Toc378147966"/>
      <w:bookmarkStart w:id="4" w:name="_GoBack"/>
      <w:r w:rsidRPr="000870E8">
        <w:rPr>
          <w:rFonts w:ascii="Times New Roman" w:eastAsia="黑体" w:hAnsi="Times New Roman" w:hint="eastAsia"/>
          <w:bCs/>
          <w:spacing w:val="20"/>
          <w:sz w:val="32"/>
          <w:szCs w:val="32"/>
        </w:rPr>
        <w:t>附</w:t>
      </w:r>
      <w:r w:rsidR="00655B12">
        <w:rPr>
          <w:rFonts w:ascii="Times New Roman" w:eastAsia="黑体" w:hAnsi="Times New Roman" w:hint="eastAsia"/>
          <w:bCs/>
          <w:spacing w:val="20"/>
          <w:sz w:val="32"/>
          <w:szCs w:val="32"/>
        </w:rPr>
        <w:t>件</w:t>
      </w:r>
      <w:r w:rsidR="00655B12">
        <w:rPr>
          <w:rFonts w:ascii="Times New Roman" w:eastAsia="黑体" w:hAnsi="Times New Roman" w:hint="eastAsia"/>
          <w:bCs/>
          <w:spacing w:val="20"/>
          <w:sz w:val="32"/>
          <w:szCs w:val="32"/>
        </w:rPr>
        <w:t>4</w:t>
      </w:r>
    </w:p>
    <w:bookmarkEnd w:id="4"/>
    <w:p w:rsidR="00C6772A" w:rsidRPr="000870E8" w:rsidRDefault="00C6772A" w:rsidP="000870E8">
      <w:pPr>
        <w:spacing w:beforeLines="100" w:before="381" w:afterLines="50" w:after="190" w:line="700" w:lineRule="exact"/>
        <w:ind w:firstLineChars="0" w:firstLine="0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0870E8">
        <w:rPr>
          <w:rFonts w:ascii="Times New Roman" w:eastAsia="黑体" w:hAnsi="Times New Roman" w:hint="eastAsia"/>
          <w:bCs/>
          <w:spacing w:val="20"/>
          <w:sz w:val="44"/>
          <w:szCs w:val="44"/>
        </w:rPr>
        <w:t>安全风险</w:t>
      </w:r>
      <w:r w:rsidRPr="000870E8">
        <w:rPr>
          <w:rFonts w:ascii="Times New Roman" w:eastAsia="黑体" w:hAnsi="Times New Roman" w:hint="eastAsia"/>
          <w:bCs/>
          <w:sz w:val="44"/>
          <w:szCs w:val="44"/>
        </w:rPr>
        <w:t>专项辨识评估会议纪要</w:t>
      </w:r>
    </w:p>
    <w:p w:rsidR="00263D06" w:rsidRPr="00263D06" w:rsidRDefault="00263D06" w:rsidP="000870E8">
      <w:pPr>
        <w:spacing w:beforeLines="100" w:before="381" w:afterLines="50" w:after="190" w:line="240" w:lineRule="auto"/>
        <w:ind w:firstLineChars="0" w:firstLine="0"/>
        <w:jc w:val="center"/>
        <w:rPr>
          <w:rFonts w:ascii="Times New Roman" w:hAnsi="Times New Roman"/>
          <w:sz w:val="22"/>
        </w:rPr>
      </w:pPr>
    </w:p>
    <w:p w:rsidR="00C6772A" w:rsidRPr="000870E8" w:rsidRDefault="00C6772A" w:rsidP="004D77C2">
      <w:pPr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0870E8">
        <w:rPr>
          <w:rFonts w:ascii="黑体" w:eastAsia="黑体" w:hAnsi="黑体" w:hint="eastAsia"/>
          <w:sz w:val="32"/>
          <w:szCs w:val="32"/>
        </w:rPr>
        <w:t>会议时间：</w:t>
      </w:r>
      <w:r w:rsidR="00263D06" w:rsidRPr="000870E8">
        <w:rPr>
          <w:rFonts w:ascii="仿宋_GB2312" w:hAnsi="黑体" w:hint="eastAsia"/>
          <w:sz w:val="32"/>
          <w:szCs w:val="32"/>
        </w:rPr>
        <w:t>××××</w:t>
      </w:r>
      <w:r w:rsidRPr="000870E8">
        <w:rPr>
          <w:rFonts w:ascii="仿宋_GB2312" w:hAnsi="黑体" w:hint="eastAsia"/>
          <w:sz w:val="32"/>
          <w:szCs w:val="32"/>
        </w:rPr>
        <w:t>年×月×日</w:t>
      </w:r>
    </w:p>
    <w:p w:rsidR="00C6772A" w:rsidRPr="000870E8" w:rsidRDefault="00C6772A" w:rsidP="004D77C2">
      <w:pPr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0870E8">
        <w:rPr>
          <w:rFonts w:ascii="黑体" w:eastAsia="黑体" w:hAnsi="黑体" w:hint="eastAsia"/>
          <w:sz w:val="32"/>
          <w:szCs w:val="32"/>
        </w:rPr>
        <w:t>会议地点：</w:t>
      </w:r>
      <w:r w:rsidR="00263D06" w:rsidRPr="000870E8">
        <w:rPr>
          <w:rFonts w:ascii="仿宋_GB2312" w:hAnsi="黑体" w:hint="eastAsia"/>
          <w:sz w:val="32"/>
          <w:szCs w:val="32"/>
        </w:rPr>
        <w:t>×××</w:t>
      </w:r>
      <w:r w:rsidRPr="000870E8">
        <w:rPr>
          <w:rFonts w:ascii="仿宋_GB2312" w:hAnsi="黑体" w:hint="eastAsia"/>
          <w:sz w:val="32"/>
          <w:szCs w:val="32"/>
        </w:rPr>
        <w:t>会议室</w:t>
      </w:r>
    </w:p>
    <w:p w:rsidR="00C6772A" w:rsidRPr="000870E8" w:rsidRDefault="00C6772A" w:rsidP="004D77C2">
      <w:pPr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0870E8">
        <w:rPr>
          <w:rFonts w:ascii="黑体" w:eastAsia="黑体" w:hAnsi="黑体" w:hint="eastAsia"/>
          <w:sz w:val="32"/>
          <w:szCs w:val="32"/>
        </w:rPr>
        <w:t>主持人：</w:t>
      </w:r>
      <w:r w:rsidRPr="000870E8">
        <w:rPr>
          <w:rFonts w:ascii="仿宋_GB2312" w:hAnsi="黑体" w:hint="eastAsia"/>
          <w:sz w:val="32"/>
          <w:szCs w:val="32"/>
        </w:rPr>
        <w:t>×××总工程师</w:t>
      </w:r>
    </w:p>
    <w:p w:rsidR="00C6772A" w:rsidRPr="000870E8" w:rsidRDefault="00C6772A" w:rsidP="000870E8">
      <w:pPr>
        <w:spacing w:line="600" w:lineRule="exact"/>
        <w:ind w:left="1440" w:hangingChars="450" w:hanging="1440"/>
        <w:rPr>
          <w:rFonts w:ascii="黑体" w:eastAsia="黑体" w:hAnsi="黑体"/>
          <w:sz w:val="32"/>
          <w:szCs w:val="32"/>
        </w:rPr>
      </w:pPr>
      <w:r w:rsidRPr="000870E8">
        <w:rPr>
          <w:rFonts w:ascii="黑体" w:eastAsia="黑体" w:hAnsi="黑体" w:hint="eastAsia"/>
          <w:sz w:val="32"/>
          <w:szCs w:val="32"/>
        </w:rPr>
        <w:t>参会人员：</w:t>
      </w:r>
      <w:r w:rsidRPr="000870E8">
        <w:rPr>
          <w:rFonts w:ascii="仿宋_GB2312" w:hAnsi="黑体" w:hint="eastAsia"/>
          <w:sz w:val="32"/>
          <w:szCs w:val="32"/>
        </w:rPr>
        <w:t>生产科×××、地质科×××、</w:t>
      </w:r>
      <w:proofErr w:type="gramStart"/>
      <w:r w:rsidRPr="000870E8">
        <w:rPr>
          <w:rFonts w:ascii="仿宋_GB2312" w:hAnsi="黑体" w:hint="eastAsia"/>
          <w:sz w:val="32"/>
          <w:szCs w:val="32"/>
        </w:rPr>
        <w:t>通风科</w:t>
      </w:r>
      <w:proofErr w:type="gramEnd"/>
      <w:r w:rsidRPr="000870E8">
        <w:rPr>
          <w:rFonts w:ascii="仿宋_GB2312" w:hAnsi="黑体" w:hint="eastAsia"/>
          <w:sz w:val="32"/>
          <w:szCs w:val="32"/>
        </w:rPr>
        <w:t>×××安全科×××、采煤队×××、……</w:t>
      </w:r>
    </w:p>
    <w:p w:rsidR="00C6772A" w:rsidRPr="000870E8" w:rsidRDefault="00C6772A" w:rsidP="004D77C2">
      <w:pPr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0870E8">
        <w:rPr>
          <w:rFonts w:ascii="黑体" w:eastAsia="黑体" w:hAnsi="黑体" w:hint="eastAsia"/>
          <w:sz w:val="32"/>
          <w:szCs w:val="32"/>
        </w:rPr>
        <w:t>风险辨识环节：</w:t>
      </w:r>
      <w:r w:rsidRPr="000870E8">
        <w:rPr>
          <w:rFonts w:ascii="仿宋_GB2312" w:hAnsi="黑体" w:hint="eastAsia"/>
          <w:sz w:val="32"/>
          <w:szCs w:val="32"/>
        </w:rPr>
        <w:t>××采区设计</w:t>
      </w:r>
    </w:p>
    <w:p w:rsidR="00C6772A" w:rsidRPr="00263D06" w:rsidRDefault="00C6772A" w:rsidP="000870E8">
      <w:pPr>
        <w:spacing w:afterLines="50" w:after="190" w:line="600" w:lineRule="exact"/>
        <w:ind w:firstLineChars="0" w:firstLine="0"/>
        <w:rPr>
          <w:rFonts w:ascii="黑体" w:eastAsia="黑体" w:hAnsi="黑体"/>
          <w:sz w:val="36"/>
          <w:szCs w:val="36"/>
        </w:rPr>
      </w:pPr>
      <w:r w:rsidRPr="000870E8">
        <w:rPr>
          <w:rFonts w:ascii="黑体" w:eastAsia="黑体" w:hAnsi="黑体" w:hint="eastAsia"/>
          <w:sz w:val="32"/>
          <w:szCs w:val="32"/>
        </w:rPr>
        <w:t>会议内容：</w:t>
      </w:r>
      <w:r w:rsidRPr="00263D06">
        <w:rPr>
          <w:rFonts w:ascii="黑体" w:eastAsia="黑体" w:hAnsi="黑体"/>
          <w:sz w:val="36"/>
          <w:szCs w:val="36"/>
        </w:rPr>
        <w:t xml:space="preserve"> </w:t>
      </w:r>
    </w:p>
    <w:p w:rsidR="00C6772A" w:rsidRPr="007E0F25" w:rsidRDefault="00263D06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××××</w:t>
      </w:r>
      <w:r w:rsidR="00C6772A" w:rsidRPr="007E0F25">
        <w:rPr>
          <w:rFonts w:ascii="Times New Roman" w:hAnsi="Times New Roman" w:hint="eastAsia"/>
          <w:sz w:val="32"/>
          <w:szCs w:val="32"/>
        </w:rPr>
        <w:t>年</w:t>
      </w:r>
      <w:r w:rsidR="00C6772A" w:rsidRPr="007E0F25">
        <w:rPr>
          <w:rFonts w:ascii="Times New Roman" w:hAnsi="Times New Roman"/>
          <w:bCs/>
          <w:sz w:val="32"/>
          <w:szCs w:val="32"/>
        </w:rPr>
        <w:t>×</w:t>
      </w:r>
      <w:r w:rsidR="00C6772A" w:rsidRPr="007E0F25">
        <w:rPr>
          <w:rFonts w:ascii="Times New Roman" w:hAnsi="Times New Roman" w:hint="eastAsia"/>
          <w:sz w:val="32"/>
          <w:szCs w:val="32"/>
        </w:rPr>
        <w:t>月</w:t>
      </w:r>
      <w:r w:rsidR="00C6772A" w:rsidRPr="007E0F25">
        <w:rPr>
          <w:rFonts w:ascii="Times New Roman" w:hAnsi="Times New Roman"/>
          <w:bCs/>
          <w:sz w:val="32"/>
          <w:szCs w:val="32"/>
        </w:rPr>
        <w:t>×</w:t>
      </w:r>
      <w:r w:rsidR="00C6772A" w:rsidRPr="007E0F25">
        <w:rPr>
          <w:rFonts w:ascii="Times New Roman" w:hAnsi="Times New Roman" w:hint="eastAsia"/>
          <w:sz w:val="32"/>
          <w:szCs w:val="32"/>
        </w:rPr>
        <w:t>日</w:t>
      </w:r>
      <w:r w:rsidR="00C6772A" w:rsidRPr="007E0F25">
        <w:rPr>
          <w:rFonts w:ascii="Times New Roman" w:hAnsi="Times New Roman" w:hint="eastAsia"/>
          <w:bCs/>
          <w:sz w:val="32"/>
          <w:szCs w:val="32"/>
        </w:rPr>
        <w:t>，在公司</w:t>
      </w:r>
      <w:r w:rsidR="00C6772A" w:rsidRPr="007E0F25">
        <w:rPr>
          <w:rFonts w:ascii="Times New Roman" w:hAnsi="Times New Roman"/>
          <w:bCs/>
          <w:sz w:val="32"/>
          <w:szCs w:val="32"/>
        </w:rPr>
        <w:t>×××</w:t>
      </w:r>
      <w:r w:rsidR="00C6772A" w:rsidRPr="007E0F25">
        <w:rPr>
          <w:rFonts w:ascii="Times New Roman" w:hAnsi="Times New Roman" w:hint="eastAsia"/>
          <w:bCs/>
          <w:sz w:val="32"/>
          <w:szCs w:val="32"/>
        </w:rPr>
        <w:t>会议室，</w:t>
      </w:r>
      <w:r w:rsidR="00C6772A" w:rsidRPr="007E0F25">
        <w:rPr>
          <w:rFonts w:ascii="Times New Roman" w:hAnsi="Times New Roman"/>
          <w:bCs/>
          <w:sz w:val="32"/>
          <w:szCs w:val="32"/>
        </w:rPr>
        <w:t>×××</w:t>
      </w:r>
      <w:r w:rsidR="00C6772A" w:rsidRPr="007E0F25">
        <w:rPr>
          <w:rFonts w:ascii="Times New Roman" w:hAnsi="Times New Roman" w:hint="eastAsia"/>
          <w:bCs/>
          <w:sz w:val="32"/>
          <w:szCs w:val="32"/>
        </w:rPr>
        <w:t>总工程师组织生产科、地质科、安全科、采煤队等相关业务科室、区队，</w:t>
      </w:r>
      <w:r w:rsidR="00C6772A" w:rsidRPr="007E0F25">
        <w:rPr>
          <w:rFonts w:ascii="Times New Roman" w:hAnsi="Times New Roman" w:hint="eastAsia"/>
          <w:sz w:val="32"/>
          <w:szCs w:val="32"/>
        </w:rPr>
        <w:t>针对</w:t>
      </w:r>
      <w:r w:rsidR="00E635C4">
        <w:rPr>
          <w:rFonts w:ascii="Times New Roman" w:hAnsi="Times New Roman"/>
          <w:bCs/>
          <w:sz w:val="32"/>
          <w:szCs w:val="32"/>
        </w:rPr>
        <w:t>××</w:t>
      </w:r>
      <w:r w:rsidR="00C6772A" w:rsidRPr="007E0F25">
        <w:rPr>
          <w:rFonts w:ascii="Times New Roman" w:hAnsi="Times New Roman" w:hint="eastAsia"/>
          <w:bCs/>
          <w:sz w:val="32"/>
          <w:szCs w:val="32"/>
        </w:rPr>
        <w:t>采区设计前，开展专项辨识评估，相关内容如下：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1.</w:t>
      </w:r>
      <w:r w:rsidRPr="007E0F25">
        <w:rPr>
          <w:rFonts w:ascii="Times New Roman" w:hAnsi="Times New Roman" w:hint="eastAsia"/>
          <w:bCs/>
          <w:sz w:val="32"/>
          <w:szCs w:val="32"/>
        </w:rPr>
        <w:t>根据三维地震勘探，</w:t>
      </w:r>
      <w:r w:rsidR="00E635C4">
        <w:rPr>
          <w:rFonts w:ascii="Times New Roman" w:hAnsi="Times New Roman"/>
          <w:bCs/>
          <w:sz w:val="32"/>
          <w:szCs w:val="32"/>
        </w:rPr>
        <w:t>××</w:t>
      </w:r>
      <w:r w:rsidRPr="007E0F25">
        <w:rPr>
          <w:rFonts w:ascii="Times New Roman" w:hAnsi="Times New Roman" w:hint="eastAsia"/>
          <w:bCs/>
          <w:sz w:val="32"/>
          <w:szCs w:val="32"/>
        </w:rPr>
        <w:t>采区发现断层</w:t>
      </w:r>
      <w:r w:rsidRPr="007E0F25">
        <w:rPr>
          <w:rFonts w:ascii="Times New Roman" w:hAnsi="Times New Roman"/>
          <w:bCs/>
          <w:sz w:val="32"/>
          <w:szCs w:val="32"/>
        </w:rPr>
        <w:t>DF6</w:t>
      </w:r>
      <w:r w:rsidRPr="007E0F25">
        <w:rPr>
          <w:rFonts w:ascii="Times New Roman" w:hAnsi="Times New Roman" w:hint="eastAsia"/>
          <w:bCs/>
          <w:sz w:val="32"/>
          <w:szCs w:val="32"/>
        </w:rPr>
        <w:t>，落差</w:t>
      </w:r>
      <w:r w:rsidRPr="007E0F25">
        <w:rPr>
          <w:rFonts w:ascii="Times New Roman" w:hAnsi="Times New Roman"/>
          <w:bCs/>
          <w:sz w:val="32"/>
          <w:szCs w:val="32"/>
        </w:rPr>
        <w:t>0~3</w:t>
      </w:r>
      <w:r w:rsidRPr="007E0F25">
        <w:rPr>
          <w:rFonts w:ascii="Times New Roman" w:hAnsi="Times New Roman" w:hint="eastAsia"/>
          <w:bCs/>
          <w:sz w:val="32"/>
          <w:szCs w:val="32"/>
        </w:rPr>
        <w:t>米，断层带围岩破碎</w:t>
      </w:r>
      <w:r>
        <w:rPr>
          <w:rFonts w:ascii="Times New Roman" w:hAnsi="Times New Roman" w:hint="eastAsia"/>
          <w:bCs/>
          <w:sz w:val="32"/>
          <w:szCs w:val="32"/>
        </w:rPr>
        <w:t>，可能冒顶</w:t>
      </w:r>
      <w:r w:rsidRPr="007E0F25">
        <w:rPr>
          <w:rFonts w:ascii="Times New Roman" w:hAnsi="Times New Roman"/>
          <w:bCs/>
          <w:sz w:val="32"/>
          <w:szCs w:val="32"/>
        </w:rPr>
        <w:t>……</w:t>
      </w:r>
      <w:r w:rsidRPr="007E0F25">
        <w:rPr>
          <w:rFonts w:ascii="Times New Roman" w:hAnsi="Times New Roman" w:hint="eastAsia"/>
          <w:bCs/>
          <w:sz w:val="32"/>
          <w:szCs w:val="32"/>
        </w:rPr>
        <w:t>。</w:t>
      </w:r>
    </w:p>
    <w:p w:rsidR="00C6772A" w:rsidRPr="007E0F25" w:rsidRDefault="00263D06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2.××</w:t>
      </w:r>
      <w:r w:rsidR="00C6772A" w:rsidRPr="007E0F25">
        <w:rPr>
          <w:rFonts w:ascii="Times New Roman" w:hAnsi="Times New Roman" w:hint="eastAsia"/>
          <w:bCs/>
          <w:sz w:val="32"/>
          <w:szCs w:val="32"/>
        </w:rPr>
        <w:t>采区东部瓦斯钻孔资料显示，该区域煤层瓦斯相对含量增大</w:t>
      </w:r>
      <w:r w:rsidR="00C6772A">
        <w:rPr>
          <w:rFonts w:ascii="Times New Roman" w:hAnsi="Times New Roman" w:hint="eastAsia"/>
          <w:bCs/>
          <w:sz w:val="32"/>
          <w:szCs w:val="32"/>
        </w:rPr>
        <w:t>，可能出现瓦斯涌出、突出、积聚</w:t>
      </w:r>
      <w:r w:rsidR="00C6772A" w:rsidRPr="007E0F25">
        <w:rPr>
          <w:rFonts w:ascii="Times New Roman" w:hAnsi="Times New Roman"/>
          <w:bCs/>
          <w:sz w:val="32"/>
          <w:szCs w:val="32"/>
        </w:rPr>
        <w:t>……</w:t>
      </w:r>
      <w:r w:rsidR="00C6772A" w:rsidRPr="007E0F25">
        <w:rPr>
          <w:rFonts w:ascii="Times New Roman" w:hAnsi="Times New Roman" w:hint="eastAsia"/>
          <w:bCs/>
          <w:sz w:val="32"/>
          <w:szCs w:val="32"/>
        </w:rPr>
        <w:t>。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 w:hint="eastAsia"/>
          <w:bCs/>
          <w:sz w:val="32"/>
          <w:szCs w:val="32"/>
        </w:rPr>
        <w:t>针对地质条件的变化，经过充分讨论，共辨识安全风险</w:t>
      </w:r>
      <w:r w:rsidRPr="007E0F25">
        <w:rPr>
          <w:rFonts w:ascii="Times New Roman" w:hAnsi="Times New Roman"/>
          <w:bCs/>
          <w:sz w:val="32"/>
          <w:szCs w:val="32"/>
        </w:rPr>
        <w:t>xxx</w:t>
      </w:r>
      <w:r w:rsidRPr="007E0F25">
        <w:rPr>
          <w:rFonts w:ascii="Times New Roman" w:hAnsi="Times New Roman" w:hint="eastAsia"/>
          <w:bCs/>
          <w:sz w:val="32"/>
          <w:szCs w:val="32"/>
        </w:rPr>
        <w:t>项，经评估分级，重大安全风险</w:t>
      </w:r>
      <w:r w:rsidRPr="007E0F25">
        <w:rPr>
          <w:rFonts w:ascii="Times New Roman" w:hAnsi="Times New Roman"/>
          <w:bCs/>
          <w:sz w:val="32"/>
          <w:szCs w:val="32"/>
        </w:rPr>
        <w:t>2</w:t>
      </w:r>
      <w:r w:rsidRPr="007E0F25">
        <w:rPr>
          <w:rFonts w:ascii="Times New Roman" w:hAnsi="Times New Roman" w:hint="eastAsia"/>
          <w:bCs/>
          <w:sz w:val="32"/>
          <w:szCs w:val="32"/>
        </w:rPr>
        <w:t>项，具体详见附表：</w:t>
      </w:r>
      <w:r w:rsidR="00263D06">
        <w:rPr>
          <w:rFonts w:ascii="Times New Roman" w:hAnsi="Times New Roman"/>
          <w:bCs/>
          <w:sz w:val="32"/>
          <w:szCs w:val="32"/>
        </w:rPr>
        <w:t>“</w:t>
      </w:r>
      <w:r w:rsidRPr="007E0F25">
        <w:rPr>
          <w:rFonts w:ascii="Times New Roman" w:hAnsi="Times New Roman"/>
          <w:bCs/>
          <w:sz w:val="32"/>
          <w:szCs w:val="32"/>
        </w:rPr>
        <w:t>××</w:t>
      </w:r>
      <w:r w:rsidRPr="007E0F25">
        <w:rPr>
          <w:rFonts w:ascii="Times New Roman" w:hAnsi="Times New Roman" w:hint="eastAsia"/>
          <w:bCs/>
          <w:sz w:val="32"/>
          <w:szCs w:val="32"/>
        </w:rPr>
        <w:t>采区设计前专项辨识重大安全风险清单</w:t>
      </w:r>
      <w:r w:rsidRPr="007E0F25">
        <w:rPr>
          <w:rFonts w:ascii="Times New Roman" w:hAnsi="Times New Roman"/>
          <w:bCs/>
          <w:sz w:val="32"/>
          <w:szCs w:val="32"/>
        </w:rPr>
        <w:t>”</w:t>
      </w:r>
      <w:r w:rsidRPr="007E0F25">
        <w:rPr>
          <w:rFonts w:ascii="Times New Roman" w:hAnsi="Times New Roman" w:hint="eastAsia"/>
          <w:bCs/>
          <w:sz w:val="32"/>
          <w:szCs w:val="32"/>
        </w:rPr>
        <w:t>。</w:t>
      </w:r>
      <w:r w:rsidR="00263D06" w:rsidRPr="007E0F25">
        <w:rPr>
          <w:rFonts w:ascii="Times New Roman" w:hAnsi="Times New Roman"/>
          <w:bCs/>
          <w:sz w:val="32"/>
          <w:szCs w:val="32"/>
        </w:rPr>
        <w:t xml:space="preserve"> 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 w:hint="eastAsia"/>
          <w:bCs/>
          <w:sz w:val="32"/>
          <w:szCs w:val="32"/>
        </w:rPr>
        <w:lastRenderedPageBreak/>
        <w:t>根据辨识评估结果，</w:t>
      </w:r>
      <w:r w:rsidR="00263D06">
        <w:rPr>
          <w:rFonts w:ascii="Times New Roman" w:hAnsi="Times New Roman"/>
          <w:bCs/>
          <w:sz w:val="32"/>
          <w:szCs w:val="32"/>
        </w:rPr>
        <w:t>××</w:t>
      </w:r>
      <w:r w:rsidRPr="007E0F25">
        <w:rPr>
          <w:rFonts w:ascii="Times New Roman" w:hAnsi="Times New Roman" w:hint="eastAsia"/>
          <w:bCs/>
          <w:sz w:val="32"/>
          <w:szCs w:val="32"/>
        </w:rPr>
        <w:t>采区设计过程中应当考虑：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1.</w:t>
      </w:r>
      <w:r w:rsidRPr="007E0F25">
        <w:rPr>
          <w:rFonts w:ascii="Times New Roman" w:hAnsi="Times New Roman" w:hint="eastAsia"/>
          <w:bCs/>
          <w:sz w:val="32"/>
          <w:szCs w:val="32"/>
        </w:rPr>
        <w:t>采区巷道布置尽可能避开</w:t>
      </w:r>
      <w:r w:rsidRPr="007E0F25">
        <w:rPr>
          <w:rFonts w:ascii="Times New Roman" w:hAnsi="Times New Roman"/>
          <w:bCs/>
          <w:sz w:val="32"/>
          <w:szCs w:val="32"/>
        </w:rPr>
        <w:t>DF6</w:t>
      </w:r>
      <w:r w:rsidRPr="007E0F25">
        <w:rPr>
          <w:rFonts w:ascii="Times New Roman" w:hAnsi="Times New Roman" w:hint="eastAsia"/>
          <w:bCs/>
          <w:sz w:val="32"/>
          <w:szCs w:val="32"/>
        </w:rPr>
        <w:t>断层、减少断层对掘进及回采的影响；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2.</w:t>
      </w:r>
      <w:r w:rsidRPr="007E0F25">
        <w:rPr>
          <w:rFonts w:ascii="Times New Roman" w:hAnsi="Times New Roman" w:hint="eastAsia"/>
          <w:bCs/>
          <w:sz w:val="32"/>
          <w:szCs w:val="32"/>
        </w:rPr>
        <w:t>采区巷道增设专用回风巷；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3.</w:t>
      </w:r>
      <w:r w:rsidRPr="007E0F25">
        <w:rPr>
          <w:rFonts w:ascii="Times New Roman" w:hAnsi="Times New Roman" w:hint="eastAsia"/>
          <w:bCs/>
          <w:sz w:val="32"/>
          <w:szCs w:val="32"/>
        </w:rPr>
        <w:t>运回两巷适当加大巷道净断面积，以利于增加综采面配风量；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4.</w:t>
      </w:r>
      <w:r w:rsidRPr="007E0F25">
        <w:rPr>
          <w:rFonts w:ascii="Times New Roman" w:hAnsi="Times New Roman" w:hint="eastAsia"/>
          <w:bCs/>
          <w:sz w:val="32"/>
          <w:szCs w:val="32"/>
        </w:rPr>
        <w:t>增加瓦斯抽采专项设计；</w:t>
      </w:r>
    </w:p>
    <w:p w:rsidR="00C6772A" w:rsidRPr="007E0F25" w:rsidRDefault="00C6772A" w:rsidP="007E0F25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5.</w:t>
      </w:r>
      <w:r w:rsidRPr="007E0F25">
        <w:rPr>
          <w:rFonts w:ascii="Times New Roman" w:hAnsi="Times New Roman" w:hint="eastAsia"/>
          <w:bCs/>
          <w:sz w:val="32"/>
          <w:szCs w:val="32"/>
        </w:rPr>
        <w:t>通风科负责联系有资质单位进行瓦斯突出鉴定；</w:t>
      </w:r>
    </w:p>
    <w:p w:rsidR="00C6772A" w:rsidRPr="007E0F25" w:rsidRDefault="00C6772A" w:rsidP="00263D06">
      <w:pPr>
        <w:spacing w:line="580" w:lineRule="exact"/>
        <w:ind w:firstLineChars="250" w:firstLine="800"/>
        <w:jc w:val="both"/>
        <w:rPr>
          <w:rFonts w:ascii="Times New Roman" w:hAnsi="Times New Roman"/>
          <w:bCs/>
          <w:sz w:val="32"/>
          <w:szCs w:val="32"/>
        </w:rPr>
      </w:pPr>
      <w:r w:rsidRPr="007E0F25">
        <w:rPr>
          <w:rFonts w:ascii="Times New Roman" w:hAnsi="Times New Roman"/>
          <w:bCs/>
          <w:sz w:val="32"/>
          <w:szCs w:val="32"/>
        </w:rPr>
        <w:t>……</w:t>
      </w:r>
      <w:r w:rsidRPr="007E0F25">
        <w:rPr>
          <w:rFonts w:ascii="Times New Roman" w:hAnsi="Times New Roman" w:hint="eastAsia"/>
          <w:bCs/>
          <w:sz w:val="32"/>
          <w:szCs w:val="32"/>
        </w:rPr>
        <w:t>。</w:t>
      </w:r>
    </w:p>
    <w:p w:rsidR="00C6772A" w:rsidRDefault="00C6772A">
      <w:pPr>
        <w:spacing w:line="580" w:lineRule="exact"/>
        <w:ind w:firstLine="640"/>
        <w:jc w:val="both"/>
        <w:rPr>
          <w:rFonts w:ascii="Times New Roman" w:hAnsi="Times New Roman"/>
          <w:bCs/>
          <w:sz w:val="32"/>
          <w:szCs w:val="32"/>
        </w:rPr>
        <w:sectPr w:rsidR="00C6772A" w:rsidSect="009865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00" w:right="1440" w:bottom="1800" w:left="1440" w:header="851" w:footer="992" w:gutter="0"/>
          <w:cols w:space="720"/>
          <w:docGrid w:type="linesAndChars" w:linePitch="381"/>
        </w:sectPr>
      </w:pPr>
    </w:p>
    <w:tbl>
      <w:tblPr>
        <w:tblpPr w:leftFromText="180" w:rightFromText="180" w:vertAnchor="text" w:horzAnchor="margin" w:tblpX="-176" w:tblpY="1453"/>
        <w:tblW w:w="4992" w:type="pct"/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1276"/>
        <w:gridCol w:w="1275"/>
        <w:gridCol w:w="8613"/>
      </w:tblGrid>
      <w:tr w:rsidR="00781D5D" w:rsidRPr="00602C42" w:rsidTr="00781D5D">
        <w:trPr>
          <w:trHeight w:val="1231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602C42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602C42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602C42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风险描述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</w:t>
            </w:r>
            <w:r w:rsidRPr="00602C42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602C42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管控措施</w:t>
            </w:r>
          </w:p>
        </w:tc>
      </w:tr>
      <w:tr w:rsidR="00781D5D" w:rsidRPr="00602C42" w:rsidTr="00781D5D">
        <w:trPr>
          <w:trHeight w:val="1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××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采区首采工作面回采顺槽掘进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781D5D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过</w:t>
            </w: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DF6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断层，围岩破碎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，顶板有冒落可能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顶板</w:t>
            </w:r>
          </w:p>
        </w:tc>
        <w:tc>
          <w:tcPr>
            <w:tcW w:w="86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1.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严格落实敲帮问顶制度</w:t>
            </w:r>
            <w:r w:rsidRPr="00602C42" w:rsidDel="00B40FC2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</w:p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2.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缩短循环进尺长度，减小控顶距</w:t>
            </w: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</w:p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3.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接近断层时，提前预注浆，加固破碎围岩</w:t>
            </w:r>
          </w:p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4.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调整锚杆（索）间排距、规格型号，增设钢带，加大预紧力等。</w:t>
            </w:r>
          </w:p>
        </w:tc>
      </w:tr>
      <w:tr w:rsidR="00781D5D" w:rsidRPr="00340B20" w:rsidTr="00781D5D">
        <w:trPr>
          <w:trHeight w:val="14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××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采区东部采掘工作面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瓦斯浓度增大</w:t>
            </w:r>
            <w:r w:rsidRPr="00340B20">
              <w:rPr>
                <w:rFonts w:ascii="Times New Roman" w:hAnsi="Times New Roman" w:hint="eastAsia"/>
                <w:kern w:val="0"/>
                <w:sz w:val="21"/>
                <w:szCs w:val="21"/>
              </w:rPr>
              <w:t>可能出现瓦斯涌出、突出、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积</w:t>
            </w:r>
            <w:r w:rsidRPr="00340B20">
              <w:rPr>
                <w:rFonts w:ascii="Times New Roman" w:hAnsi="Times New Roman" w:hint="eastAsia"/>
                <w:kern w:val="0"/>
                <w:sz w:val="21"/>
                <w:szCs w:val="21"/>
              </w:rPr>
              <w:t>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瓦斯</w:t>
            </w:r>
          </w:p>
        </w:tc>
        <w:tc>
          <w:tcPr>
            <w:tcW w:w="8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1.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加大采掘工作面瓦斯抽采强度、抽采时间，合理布置瓦斯抽采钻孔</w:t>
            </w:r>
          </w:p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2.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合理调整采掘速度，控制采掘工作面绝对瓦斯涌出量</w:t>
            </w:r>
          </w:p>
          <w:p w:rsidR="00781D5D" w:rsidRPr="00602C42" w:rsidRDefault="00781D5D" w:rsidP="00263D0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02C42">
              <w:rPr>
                <w:rFonts w:ascii="Times New Roman" w:hAnsi="Times New Roman"/>
                <w:kern w:val="0"/>
                <w:sz w:val="21"/>
                <w:szCs w:val="21"/>
              </w:rPr>
              <w:t>3.</w:t>
            </w:r>
            <w:r w:rsidRPr="00602C42">
              <w:rPr>
                <w:rFonts w:ascii="Times New Roman" w:hAnsi="Times New Roman" w:hint="eastAsia"/>
                <w:kern w:val="0"/>
                <w:sz w:val="21"/>
                <w:szCs w:val="21"/>
              </w:rPr>
              <w:t>适当增加采掘工作面配风量，降低瓦斯浓度</w:t>
            </w:r>
          </w:p>
        </w:tc>
      </w:tr>
    </w:tbl>
    <w:p w:rsidR="00C6772A" w:rsidRPr="00602C42" w:rsidRDefault="00263D06" w:rsidP="00B3745A">
      <w:pPr>
        <w:spacing w:line="360" w:lineRule="auto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 w:rsidRPr="00263D06">
        <w:rPr>
          <w:rFonts w:ascii="Times New Roman" w:hAnsi="Times New Roman"/>
          <w:b/>
          <w:bCs/>
          <w:sz w:val="40"/>
          <w:szCs w:val="32"/>
        </w:rPr>
        <w:t>××</w:t>
      </w:r>
      <w:r w:rsidR="001452ED">
        <w:rPr>
          <w:rFonts w:ascii="Times New Roman" w:eastAsia="黑体" w:hAnsi="Times New Roman" w:hint="eastAsia"/>
          <w:sz w:val="32"/>
          <w:szCs w:val="32"/>
        </w:rPr>
        <w:t>采区设计</w:t>
      </w:r>
      <w:r>
        <w:rPr>
          <w:rFonts w:ascii="Times New Roman" w:eastAsia="黑体" w:hAnsi="Times New Roman" w:hint="eastAsia"/>
          <w:sz w:val="32"/>
          <w:szCs w:val="32"/>
        </w:rPr>
        <w:t>前</w:t>
      </w:r>
      <w:r w:rsidR="00C6772A" w:rsidRPr="00602C42">
        <w:rPr>
          <w:rFonts w:ascii="Times New Roman" w:eastAsia="黑体" w:hAnsi="Times New Roman" w:hint="eastAsia"/>
          <w:sz w:val="32"/>
          <w:szCs w:val="32"/>
        </w:rPr>
        <w:t>专项辨识重大安全风险清单</w:t>
      </w:r>
    </w:p>
    <w:bookmarkEnd w:id="2"/>
    <w:bookmarkEnd w:id="3"/>
    <w:p w:rsidR="00C6772A" w:rsidRPr="00340B20" w:rsidRDefault="00C6772A" w:rsidP="00340B20">
      <w:pPr>
        <w:widowControl/>
        <w:spacing w:line="300" w:lineRule="exact"/>
        <w:ind w:firstLineChars="0" w:firstLine="0"/>
        <w:jc w:val="both"/>
        <w:rPr>
          <w:rFonts w:ascii="Times New Roman" w:hAnsi="Times New Roman"/>
          <w:kern w:val="0"/>
          <w:sz w:val="21"/>
          <w:szCs w:val="21"/>
        </w:rPr>
      </w:pPr>
    </w:p>
    <w:sectPr w:rsidR="00C6772A" w:rsidRPr="00340B20" w:rsidSect="00602C42">
      <w:pgSz w:w="16838" w:h="11906" w:orient="landscape"/>
      <w:pgMar w:top="1440" w:right="1800" w:bottom="1440" w:left="1800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F4" w:rsidRDefault="00220AF4" w:rsidP="00C10A95">
      <w:pPr>
        <w:spacing w:line="240" w:lineRule="auto"/>
        <w:ind w:firstLine="560"/>
      </w:pPr>
      <w:r>
        <w:separator/>
      </w:r>
    </w:p>
  </w:endnote>
  <w:endnote w:type="continuationSeparator" w:id="0">
    <w:p w:rsidR="00220AF4" w:rsidRDefault="00220AF4" w:rsidP="00C10A9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2A" w:rsidRDefault="00C6772A" w:rsidP="003E0E11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2A" w:rsidRDefault="00220AF4" w:rsidP="00B66BC5">
    <w:pPr>
      <w:pStyle w:val="aa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B12" w:rsidRPr="00655B12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2A" w:rsidRDefault="00C6772A" w:rsidP="003B12C1">
    <w:pPr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F4" w:rsidRDefault="00220AF4" w:rsidP="00C10A95">
      <w:pPr>
        <w:spacing w:line="240" w:lineRule="auto"/>
        <w:ind w:firstLine="560"/>
      </w:pPr>
      <w:r>
        <w:separator/>
      </w:r>
    </w:p>
  </w:footnote>
  <w:footnote w:type="continuationSeparator" w:id="0">
    <w:p w:rsidR="00220AF4" w:rsidRDefault="00220AF4" w:rsidP="00C10A9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2A" w:rsidRDefault="00C6772A" w:rsidP="003B12C1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2A" w:rsidRDefault="00C6772A" w:rsidP="0098653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2A" w:rsidRDefault="00C6772A" w:rsidP="003E0E1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41"/>
    <w:rsid w:val="00001E39"/>
    <w:rsid w:val="000029E3"/>
    <w:rsid w:val="000075A4"/>
    <w:rsid w:val="000075B5"/>
    <w:rsid w:val="00011422"/>
    <w:rsid w:val="000160E6"/>
    <w:rsid w:val="00022794"/>
    <w:rsid w:val="00022E84"/>
    <w:rsid w:val="0002681D"/>
    <w:rsid w:val="00026B21"/>
    <w:rsid w:val="00032D1C"/>
    <w:rsid w:val="000379B5"/>
    <w:rsid w:val="0004112E"/>
    <w:rsid w:val="00042440"/>
    <w:rsid w:val="00042EA1"/>
    <w:rsid w:val="0004416B"/>
    <w:rsid w:val="0004669F"/>
    <w:rsid w:val="00052007"/>
    <w:rsid w:val="000523F6"/>
    <w:rsid w:val="00054D6E"/>
    <w:rsid w:val="000602E3"/>
    <w:rsid w:val="0006182B"/>
    <w:rsid w:val="00062D5D"/>
    <w:rsid w:val="00062FB9"/>
    <w:rsid w:val="00064C44"/>
    <w:rsid w:val="000652CD"/>
    <w:rsid w:val="000723D2"/>
    <w:rsid w:val="0007258F"/>
    <w:rsid w:val="00073816"/>
    <w:rsid w:val="00080C9F"/>
    <w:rsid w:val="00080ECF"/>
    <w:rsid w:val="00082F1A"/>
    <w:rsid w:val="00083FF1"/>
    <w:rsid w:val="00084A7C"/>
    <w:rsid w:val="00086664"/>
    <w:rsid w:val="000870E8"/>
    <w:rsid w:val="00087656"/>
    <w:rsid w:val="0008788B"/>
    <w:rsid w:val="00091D42"/>
    <w:rsid w:val="000921A2"/>
    <w:rsid w:val="00093412"/>
    <w:rsid w:val="00095F43"/>
    <w:rsid w:val="0009654D"/>
    <w:rsid w:val="000A0C27"/>
    <w:rsid w:val="000A0F78"/>
    <w:rsid w:val="000A1A68"/>
    <w:rsid w:val="000A1D63"/>
    <w:rsid w:val="000A26B1"/>
    <w:rsid w:val="000A29C9"/>
    <w:rsid w:val="000A394F"/>
    <w:rsid w:val="000A705B"/>
    <w:rsid w:val="000B0DFC"/>
    <w:rsid w:val="000B369E"/>
    <w:rsid w:val="000B75EB"/>
    <w:rsid w:val="000B7E00"/>
    <w:rsid w:val="000C0787"/>
    <w:rsid w:val="000C1D83"/>
    <w:rsid w:val="000C21F0"/>
    <w:rsid w:val="000C47C2"/>
    <w:rsid w:val="000C4D28"/>
    <w:rsid w:val="000C617B"/>
    <w:rsid w:val="000C668E"/>
    <w:rsid w:val="000D105C"/>
    <w:rsid w:val="000D1E3A"/>
    <w:rsid w:val="000D378C"/>
    <w:rsid w:val="000D4404"/>
    <w:rsid w:val="000D4FEE"/>
    <w:rsid w:val="000D6463"/>
    <w:rsid w:val="000E07A4"/>
    <w:rsid w:val="000E0F3A"/>
    <w:rsid w:val="000E28C1"/>
    <w:rsid w:val="000E5787"/>
    <w:rsid w:val="001028FF"/>
    <w:rsid w:val="00102ADB"/>
    <w:rsid w:val="0010412D"/>
    <w:rsid w:val="00104B7C"/>
    <w:rsid w:val="00105248"/>
    <w:rsid w:val="00105C72"/>
    <w:rsid w:val="00106164"/>
    <w:rsid w:val="00111CAB"/>
    <w:rsid w:val="00111E75"/>
    <w:rsid w:val="00115BC6"/>
    <w:rsid w:val="00117143"/>
    <w:rsid w:val="0012037F"/>
    <w:rsid w:val="00121DD2"/>
    <w:rsid w:val="001232A1"/>
    <w:rsid w:val="00125252"/>
    <w:rsid w:val="00125819"/>
    <w:rsid w:val="00126543"/>
    <w:rsid w:val="001327F4"/>
    <w:rsid w:val="001331DC"/>
    <w:rsid w:val="00134F5B"/>
    <w:rsid w:val="00136951"/>
    <w:rsid w:val="0014058C"/>
    <w:rsid w:val="00142C19"/>
    <w:rsid w:val="001446C5"/>
    <w:rsid w:val="001452ED"/>
    <w:rsid w:val="001477B5"/>
    <w:rsid w:val="0015469E"/>
    <w:rsid w:val="00157214"/>
    <w:rsid w:val="00160378"/>
    <w:rsid w:val="00162A01"/>
    <w:rsid w:val="00163159"/>
    <w:rsid w:val="00163607"/>
    <w:rsid w:val="001639B7"/>
    <w:rsid w:val="00163E80"/>
    <w:rsid w:val="001649A2"/>
    <w:rsid w:val="0016521D"/>
    <w:rsid w:val="00165233"/>
    <w:rsid w:val="0016627C"/>
    <w:rsid w:val="00166291"/>
    <w:rsid w:val="0016709C"/>
    <w:rsid w:val="00167FC8"/>
    <w:rsid w:val="0017277B"/>
    <w:rsid w:val="00172A27"/>
    <w:rsid w:val="001740C2"/>
    <w:rsid w:val="0017672E"/>
    <w:rsid w:val="00177CF0"/>
    <w:rsid w:val="00177F83"/>
    <w:rsid w:val="00180472"/>
    <w:rsid w:val="00180E84"/>
    <w:rsid w:val="001815A0"/>
    <w:rsid w:val="0018262E"/>
    <w:rsid w:val="00190313"/>
    <w:rsid w:val="00190DC9"/>
    <w:rsid w:val="00190EB2"/>
    <w:rsid w:val="00191881"/>
    <w:rsid w:val="00191F16"/>
    <w:rsid w:val="00194E09"/>
    <w:rsid w:val="0019762C"/>
    <w:rsid w:val="001A068D"/>
    <w:rsid w:val="001A24AA"/>
    <w:rsid w:val="001A5AE2"/>
    <w:rsid w:val="001B07AF"/>
    <w:rsid w:val="001B220F"/>
    <w:rsid w:val="001B54F3"/>
    <w:rsid w:val="001B5E3C"/>
    <w:rsid w:val="001B634B"/>
    <w:rsid w:val="001B78BF"/>
    <w:rsid w:val="001B78C3"/>
    <w:rsid w:val="001C3470"/>
    <w:rsid w:val="001C468B"/>
    <w:rsid w:val="001D0E40"/>
    <w:rsid w:val="001D117D"/>
    <w:rsid w:val="001D1FE9"/>
    <w:rsid w:val="001D29C9"/>
    <w:rsid w:val="001D2D7C"/>
    <w:rsid w:val="001D5C14"/>
    <w:rsid w:val="001D73A3"/>
    <w:rsid w:val="001E2A76"/>
    <w:rsid w:val="001E3219"/>
    <w:rsid w:val="001E41C2"/>
    <w:rsid w:val="001E48E8"/>
    <w:rsid w:val="001E5EBF"/>
    <w:rsid w:val="001E6177"/>
    <w:rsid w:val="001E64F3"/>
    <w:rsid w:val="001E6FAE"/>
    <w:rsid w:val="001E780A"/>
    <w:rsid w:val="001F1678"/>
    <w:rsid w:val="001F4D4D"/>
    <w:rsid w:val="001F6757"/>
    <w:rsid w:val="001F7092"/>
    <w:rsid w:val="001F737C"/>
    <w:rsid w:val="002018B9"/>
    <w:rsid w:val="00201A99"/>
    <w:rsid w:val="0020318D"/>
    <w:rsid w:val="00203BE8"/>
    <w:rsid w:val="00205A45"/>
    <w:rsid w:val="00206659"/>
    <w:rsid w:val="00207AAC"/>
    <w:rsid w:val="0021401B"/>
    <w:rsid w:val="002152B5"/>
    <w:rsid w:val="00216555"/>
    <w:rsid w:val="0021663B"/>
    <w:rsid w:val="00220AF4"/>
    <w:rsid w:val="002215FC"/>
    <w:rsid w:val="00224567"/>
    <w:rsid w:val="0022558E"/>
    <w:rsid w:val="00225DA9"/>
    <w:rsid w:val="00231E6A"/>
    <w:rsid w:val="0023235E"/>
    <w:rsid w:val="002329B7"/>
    <w:rsid w:val="00233779"/>
    <w:rsid w:val="00235431"/>
    <w:rsid w:val="002366F1"/>
    <w:rsid w:val="00236F3C"/>
    <w:rsid w:val="00237D0B"/>
    <w:rsid w:val="00240A1C"/>
    <w:rsid w:val="002436CB"/>
    <w:rsid w:val="00245E1E"/>
    <w:rsid w:val="00247152"/>
    <w:rsid w:val="00247FD0"/>
    <w:rsid w:val="0025045C"/>
    <w:rsid w:val="00257300"/>
    <w:rsid w:val="0026020B"/>
    <w:rsid w:val="0026062E"/>
    <w:rsid w:val="00261613"/>
    <w:rsid w:val="00263D06"/>
    <w:rsid w:val="0026497F"/>
    <w:rsid w:val="002655EB"/>
    <w:rsid w:val="00272301"/>
    <w:rsid w:val="00273C39"/>
    <w:rsid w:val="00274A39"/>
    <w:rsid w:val="00275273"/>
    <w:rsid w:val="00276108"/>
    <w:rsid w:val="0027626A"/>
    <w:rsid w:val="00277786"/>
    <w:rsid w:val="00280C6F"/>
    <w:rsid w:val="002828A8"/>
    <w:rsid w:val="002843B2"/>
    <w:rsid w:val="00286A17"/>
    <w:rsid w:val="002928E7"/>
    <w:rsid w:val="00292D34"/>
    <w:rsid w:val="00294A75"/>
    <w:rsid w:val="002A2C13"/>
    <w:rsid w:val="002A3063"/>
    <w:rsid w:val="002A3409"/>
    <w:rsid w:val="002A471B"/>
    <w:rsid w:val="002A692D"/>
    <w:rsid w:val="002B0B1E"/>
    <w:rsid w:val="002B2FB0"/>
    <w:rsid w:val="002B4130"/>
    <w:rsid w:val="002C07C7"/>
    <w:rsid w:val="002C443D"/>
    <w:rsid w:val="002C4FB7"/>
    <w:rsid w:val="002D0098"/>
    <w:rsid w:val="002D659C"/>
    <w:rsid w:val="002D7E81"/>
    <w:rsid w:val="002E1C89"/>
    <w:rsid w:val="002E1FC7"/>
    <w:rsid w:val="002E2A9D"/>
    <w:rsid w:val="002E2BD3"/>
    <w:rsid w:val="002E6DCF"/>
    <w:rsid w:val="002F0E9C"/>
    <w:rsid w:val="002F0FFC"/>
    <w:rsid w:val="002F1739"/>
    <w:rsid w:val="002F4D81"/>
    <w:rsid w:val="002F4E69"/>
    <w:rsid w:val="002F69ED"/>
    <w:rsid w:val="00300A92"/>
    <w:rsid w:val="003048EB"/>
    <w:rsid w:val="003054ED"/>
    <w:rsid w:val="003062E8"/>
    <w:rsid w:val="0031093C"/>
    <w:rsid w:val="00311240"/>
    <w:rsid w:val="00312D76"/>
    <w:rsid w:val="00315B75"/>
    <w:rsid w:val="0031684E"/>
    <w:rsid w:val="00317642"/>
    <w:rsid w:val="0031767A"/>
    <w:rsid w:val="00320878"/>
    <w:rsid w:val="00320AED"/>
    <w:rsid w:val="003231C9"/>
    <w:rsid w:val="00323D2E"/>
    <w:rsid w:val="00326FAF"/>
    <w:rsid w:val="00332810"/>
    <w:rsid w:val="00332E3B"/>
    <w:rsid w:val="00334478"/>
    <w:rsid w:val="00335A20"/>
    <w:rsid w:val="00335CD8"/>
    <w:rsid w:val="00336BEA"/>
    <w:rsid w:val="003402B3"/>
    <w:rsid w:val="00340B20"/>
    <w:rsid w:val="00344D89"/>
    <w:rsid w:val="00346CF1"/>
    <w:rsid w:val="00346D19"/>
    <w:rsid w:val="0034739A"/>
    <w:rsid w:val="00350ABD"/>
    <w:rsid w:val="00351330"/>
    <w:rsid w:val="00351D97"/>
    <w:rsid w:val="0035291B"/>
    <w:rsid w:val="00355675"/>
    <w:rsid w:val="0035639D"/>
    <w:rsid w:val="00357EB1"/>
    <w:rsid w:val="00362681"/>
    <w:rsid w:val="00362BA4"/>
    <w:rsid w:val="003631EE"/>
    <w:rsid w:val="003632C2"/>
    <w:rsid w:val="00364453"/>
    <w:rsid w:val="003656D9"/>
    <w:rsid w:val="00366A70"/>
    <w:rsid w:val="00366BCE"/>
    <w:rsid w:val="00367868"/>
    <w:rsid w:val="003714E5"/>
    <w:rsid w:val="003718A1"/>
    <w:rsid w:val="00373246"/>
    <w:rsid w:val="0037661C"/>
    <w:rsid w:val="00377B83"/>
    <w:rsid w:val="003831EF"/>
    <w:rsid w:val="00383B23"/>
    <w:rsid w:val="00384036"/>
    <w:rsid w:val="00385B97"/>
    <w:rsid w:val="00387A82"/>
    <w:rsid w:val="00390122"/>
    <w:rsid w:val="00392113"/>
    <w:rsid w:val="00395616"/>
    <w:rsid w:val="0039747F"/>
    <w:rsid w:val="0039772C"/>
    <w:rsid w:val="003A05AF"/>
    <w:rsid w:val="003A06A2"/>
    <w:rsid w:val="003A1C76"/>
    <w:rsid w:val="003A3A83"/>
    <w:rsid w:val="003A3F53"/>
    <w:rsid w:val="003A4154"/>
    <w:rsid w:val="003A55E0"/>
    <w:rsid w:val="003A72F8"/>
    <w:rsid w:val="003B12C1"/>
    <w:rsid w:val="003B653B"/>
    <w:rsid w:val="003B7677"/>
    <w:rsid w:val="003C079F"/>
    <w:rsid w:val="003C3045"/>
    <w:rsid w:val="003C3175"/>
    <w:rsid w:val="003C3E17"/>
    <w:rsid w:val="003C5FD8"/>
    <w:rsid w:val="003C7B06"/>
    <w:rsid w:val="003D0622"/>
    <w:rsid w:val="003D26DB"/>
    <w:rsid w:val="003D4777"/>
    <w:rsid w:val="003D67C8"/>
    <w:rsid w:val="003D7BE0"/>
    <w:rsid w:val="003E0C37"/>
    <w:rsid w:val="003E0E11"/>
    <w:rsid w:val="003E2C10"/>
    <w:rsid w:val="003E3012"/>
    <w:rsid w:val="003E3BBD"/>
    <w:rsid w:val="003E40A3"/>
    <w:rsid w:val="003F2602"/>
    <w:rsid w:val="003F3AEB"/>
    <w:rsid w:val="003F3CE9"/>
    <w:rsid w:val="003F423E"/>
    <w:rsid w:val="003F5BAB"/>
    <w:rsid w:val="003F656E"/>
    <w:rsid w:val="003F66A0"/>
    <w:rsid w:val="003F7170"/>
    <w:rsid w:val="004001D0"/>
    <w:rsid w:val="00405D58"/>
    <w:rsid w:val="00406ECE"/>
    <w:rsid w:val="0041291F"/>
    <w:rsid w:val="00412DF9"/>
    <w:rsid w:val="00413F5F"/>
    <w:rsid w:val="004168B9"/>
    <w:rsid w:val="0042066C"/>
    <w:rsid w:val="0042154D"/>
    <w:rsid w:val="0042397F"/>
    <w:rsid w:val="00427232"/>
    <w:rsid w:val="00430D2B"/>
    <w:rsid w:val="00431070"/>
    <w:rsid w:val="00431BAC"/>
    <w:rsid w:val="0043265D"/>
    <w:rsid w:val="00432E92"/>
    <w:rsid w:val="00434E52"/>
    <w:rsid w:val="00434FD2"/>
    <w:rsid w:val="004403B5"/>
    <w:rsid w:val="00441EAD"/>
    <w:rsid w:val="00442A24"/>
    <w:rsid w:val="00444686"/>
    <w:rsid w:val="0044503F"/>
    <w:rsid w:val="0044594A"/>
    <w:rsid w:val="00446254"/>
    <w:rsid w:val="004478D9"/>
    <w:rsid w:val="00454614"/>
    <w:rsid w:val="00454BE8"/>
    <w:rsid w:val="004558CB"/>
    <w:rsid w:val="00457B2A"/>
    <w:rsid w:val="00460351"/>
    <w:rsid w:val="00462121"/>
    <w:rsid w:val="00463CA4"/>
    <w:rsid w:val="004667D1"/>
    <w:rsid w:val="00467B6B"/>
    <w:rsid w:val="00473157"/>
    <w:rsid w:val="0047398F"/>
    <w:rsid w:val="004739D3"/>
    <w:rsid w:val="00473CD6"/>
    <w:rsid w:val="00474C7C"/>
    <w:rsid w:val="0047666C"/>
    <w:rsid w:val="00477E66"/>
    <w:rsid w:val="004829AB"/>
    <w:rsid w:val="00484F03"/>
    <w:rsid w:val="00490D4A"/>
    <w:rsid w:val="00493346"/>
    <w:rsid w:val="0049350C"/>
    <w:rsid w:val="00494048"/>
    <w:rsid w:val="00495066"/>
    <w:rsid w:val="00496346"/>
    <w:rsid w:val="004978E1"/>
    <w:rsid w:val="004A0350"/>
    <w:rsid w:val="004A1C24"/>
    <w:rsid w:val="004B12D7"/>
    <w:rsid w:val="004B525F"/>
    <w:rsid w:val="004C048A"/>
    <w:rsid w:val="004C08FC"/>
    <w:rsid w:val="004C0CB5"/>
    <w:rsid w:val="004C1399"/>
    <w:rsid w:val="004C1605"/>
    <w:rsid w:val="004C1715"/>
    <w:rsid w:val="004C4202"/>
    <w:rsid w:val="004C4AE5"/>
    <w:rsid w:val="004C6AED"/>
    <w:rsid w:val="004D0719"/>
    <w:rsid w:val="004D2763"/>
    <w:rsid w:val="004D664D"/>
    <w:rsid w:val="004D709B"/>
    <w:rsid w:val="004D77C2"/>
    <w:rsid w:val="004D7A13"/>
    <w:rsid w:val="004E390F"/>
    <w:rsid w:val="004E5E32"/>
    <w:rsid w:val="004F18D2"/>
    <w:rsid w:val="004F1A0B"/>
    <w:rsid w:val="004F3467"/>
    <w:rsid w:val="004F7C8B"/>
    <w:rsid w:val="00502CFB"/>
    <w:rsid w:val="0050303F"/>
    <w:rsid w:val="005042CF"/>
    <w:rsid w:val="0050449B"/>
    <w:rsid w:val="0050562A"/>
    <w:rsid w:val="00510151"/>
    <w:rsid w:val="00511F56"/>
    <w:rsid w:val="005121F7"/>
    <w:rsid w:val="005206EA"/>
    <w:rsid w:val="00520EF1"/>
    <w:rsid w:val="005229D1"/>
    <w:rsid w:val="00525984"/>
    <w:rsid w:val="00525D00"/>
    <w:rsid w:val="00525FC6"/>
    <w:rsid w:val="005260EF"/>
    <w:rsid w:val="00526864"/>
    <w:rsid w:val="00527C57"/>
    <w:rsid w:val="00531884"/>
    <w:rsid w:val="00531964"/>
    <w:rsid w:val="00531BF5"/>
    <w:rsid w:val="00532BAA"/>
    <w:rsid w:val="00534A8C"/>
    <w:rsid w:val="00534BCE"/>
    <w:rsid w:val="00535E12"/>
    <w:rsid w:val="00536445"/>
    <w:rsid w:val="00544517"/>
    <w:rsid w:val="005468CB"/>
    <w:rsid w:val="00550EF2"/>
    <w:rsid w:val="005510EF"/>
    <w:rsid w:val="00556D7A"/>
    <w:rsid w:val="00556FC6"/>
    <w:rsid w:val="00562A11"/>
    <w:rsid w:val="00563165"/>
    <w:rsid w:val="00563297"/>
    <w:rsid w:val="005643DF"/>
    <w:rsid w:val="005711EE"/>
    <w:rsid w:val="005725BB"/>
    <w:rsid w:val="00574CE2"/>
    <w:rsid w:val="0058030C"/>
    <w:rsid w:val="00580A05"/>
    <w:rsid w:val="00580FB9"/>
    <w:rsid w:val="00582733"/>
    <w:rsid w:val="005862EF"/>
    <w:rsid w:val="00590739"/>
    <w:rsid w:val="00590F1F"/>
    <w:rsid w:val="00595AC6"/>
    <w:rsid w:val="0059775A"/>
    <w:rsid w:val="005A022E"/>
    <w:rsid w:val="005A1AB0"/>
    <w:rsid w:val="005A5801"/>
    <w:rsid w:val="005A62E0"/>
    <w:rsid w:val="005A6C28"/>
    <w:rsid w:val="005B0FDD"/>
    <w:rsid w:val="005C2F1C"/>
    <w:rsid w:val="005C3683"/>
    <w:rsid w:val="005C4403"/>
    <w:rsid w:val="005C564D"/>
    <w:rsid w:val="005C6BA6"/>
    <w:rsid w:val="005D22BE"/>
    <w:rsid w:val="005D2A7D"/>
    <w:rsid w:val="005D3645"/>
    <w:rsid w:val="005E006C"/>
    <w:rsid w:val="005E116E"/>
    <w:rsid w:val="005E1426"/>
    <w:rsid w:val="005E24AF"/>
    <w:rsid w:val="005E4A94"/>
    <w:rsid w:val="005E5A4C"/>
    <w:rsid w:val="005E5B54"/>
    <w:rsid w:val="005F2A59"/>
    <w:rsid w:val="005F3D00"/>
    <w:rsid w:val="005F5E9B"/>
    <w:rsid w:val="0060014C"/>
    <w:rsid w:val="006004F7"/>
    <w:rsid w:val="00600AC3"/>
    <w:rsid w:val="00601366"/>
    <w:rsid w:val="006017C9"/>
    <w:rsid w:val="0060285A"/>
    <w:rsid w:val="00602C42"/>
    <w:rsid w:val="00613025"/>
    <w:rsid w:val="00614D01"/>
    <w:rsid w:val="006163C0"/>
    <w:rsid w:val="00626225"/>
    <w:rsid w:val="0063362B"/>
    <w:rsid w:val="00633C0D"/>
    <w:rsid w:val="00634E0A"/>
    <w:rsid w:val="0064376E"/>
    <w:rsid w:val="00646D80"/>
    <w:rsid w:val="00647B89"/>
    <w:rsid w:val="00650CF7"/>
    <w:rsid w:val="00654A23"/>
    <w:rsid w:val="00655B12"/>
    <w:rsid w:val="00662399"/>
    <w:rsid w:val="00662A6E"/>
    <w:rsid w:val="00663C93"/>
    <w:rsid w:val="00667A9F"/>
    <w:rsid w:val="0067169C"/>
    <w:rsid w:val="006844D4"/>
    <w:rsid w:val="006877CF"/>
    <w:rsid w:val="006927F8"/>
    <w:rsid w:val="00692B65"/>
    <w:rsid w:val="00694950"/>
    <w:rsid w:val="00694FB3"/>
    <w:rsid w:val="00695136"/>
    <w:rsid w:val="00695E52"/>
    <w:rsid w:val="006A253C"/>
    <w:rsid w:val="006A2551"/>
    <w:rsid w:val="006B0F9E"/>
    <w:rsid w:val="006B0FBC"/>
    <w:rsid w:val="006B103E"/>
    <w:rsid w:val="006C02EE"/>
    <w:rsid w:val="006D123E"/>
    <w:rsid w:val="006D52E2"/>
    <w:rsid w:val="006D6620"/>
    <w:rsid w:val="006D6D4C"/>
    <w:rsid w:val="006D6E7A"/>
    <w:rsid w:val="006D7A5E"/>
    <w:rsid w:val="006E160A"/>
    <w:rsid w:val="006E2BCA"/>
    <w:rsid w:val="006E3EFF"/>
    <w:rsid w:val="006E65AC"/>
    <w:rsid w:val="006E6BED"/>
    <w:rsid w:val="006F0EF4"/>
    <w:rsid w:val="006F5C6D"/>
    <w:rsid w:val="006F727F"/>
    <w:rsid w:val="006F783F"/>
    <w:rsid w:val="007040F9"/>
    <w:rsid w:val="00705C24"/>
    <w:rsid w:val="00712A7A"/>
    <w:rsid w:val="007156F0"/>
    <w:rsid w:val="00716444"/>
    <w:rsid w:val="00720B33"/>
    <w:rsid w:val="00724A63"/>
    <w:rsid w:val="00727002"/>
    <w:rsid w:val="007275E1"/>
    <w:rsid w:val="00731A2F"/>
    <w:rsid w:val="00734193"/>
    <w:rsid w:val="00735ED1"/>
    <w:rsid w:val="00736413"/>
    <w:rsid w:val="007411EE"/>
    <w:rsid w:val="00743B83"/>
    <w:rsid w:val="007457E0"/>
    <w:rsid w:val="00751FFD"/>
    <w:rsid w:val="00752523"/>
    <w:rsid w:val="00755BBB"/>
    <w:rsid w:val="00760ADB"/>
    <w:rsid w:val="0076155E"/>
    <w:rsid w:val="00765D5C"/>
    <w:rsid w:val="0077243B"/>
    <w:rsid w:val="007725FB"/>
    <w:rsid w:val="00773497"/>
    <w:rsid w:val="007739B9"/>
    <w:rsid w:val="00774326"/>
    <w:rsid w:val="00774E68"/>
    <w:rsid w:val="00781D5D"/>
    <w:rsid w:val="00783CE9"/>
    <w:rsid w:val="007844BC"/>
    <w:rsid w:val="007852A3"/>
    <w:rsid w:val="007862CC"/>
    <w:rsid w:val="00787F48"/>
    <w:rsid w:val="0079177D"/>
    <w:rsid w:val="007932B0"/>
    <w:rsid w:val="00793423"/>
    <w:rsid w:val="007945A0"/>
    <w:rsid w:val="007956AE"/>
    <w:rsid w:val="00797FD6"/>
    <w:rsid w:val="007A05CA"/>
    <w:rsid w:val="007A1060"/>
    <w:rsid w:val="007A1DB7"/>
    <w:rsid w:val="007A2B0B"/>
    <w:rsid w:val="007A3084"/>
    <w:rsid w:val="007B0707"/>
    <w:rsid w:val="007B3F43"/>
    <w:rsid w:val="007D05E5"/>
    <w:rsid w:val="007D1318"/>
    <w:rsid w:val="007D55F5"/>
    <w:rsid w:val="007D5B53"/>
    <w:rsid w:val="007D7D75"/>
    <w:rsid w:val="007E0F25"/>
    <w:rsid w:val="007E2362"/>
    <w:rsid w:val="007E67F9"/>
    <w:rsid w:val="007E69BF"/>
    <w:rsid w:val="007E6C1C"/>
    <w:rsid w:val="007E7CA8"/>
    <w:rsid w:val="007F7101"/>
    <w:rsid w:val="00800B15"/>
    <w:rsid w:val="00803152"/>
    <w:rsid w:val="008031A1"/>
    <w:rsid w:val="00805E7B"/>
    <w:rsid w:val="008073A2"/>
    <w:rsid w:val="008077EC"/>
    <w:rsid w:val="00815DC9"/>
    <w:rsid w:val="00817ADA"/>
    <w:rsid w:val="008203FB"/>
    <w:rsid w:val="008220DA"/>
    <w:rsid w:val="008276D1"/>
    <w:rsid w:val="00833602"/>
    <w:rsid w:val="00837471"/>
    <w:rsid w:val="00842FED"/>
    <w:rsid w:val="008437D9"/>
    <w:rsid w:val="00852F9A"/>
    <w:rsid w:val="00855FAA"/>
    <w:rsid w:val="008607CC"/>
    <w:rsid w:val="0086273D"/>
    <w:rsid w:val="00862A06"/>
    <w:rsid w:val="00863C34"/>
    <w:rsid w:val="00865868"/>
    <w:rsid w:val="008660C6"/>
    <w:rsid w:val="0086797D"/>
    <w:rsid w:val="008708FD"/>
    <w:rsid w:val="0087174A"/>
    <w:rsid w:val="0087430B"/>
    <w:rsid w:val="00875664"/>
    <w:rsid w:val="00880217"/>
    <w:rsid w:val="008817F3"/>
    <w:rsid w:val="0088289F"/>
    <w:rsid w:val="00884165"/>
    <w:rsid w:val="00886902"/>
    <w:rsid w:val="00890BFD"/>
    <w:rsid w:val="00890DB1"/>
    <w:rsid w:val="00891572"/>
    <w:rsid w:val="00892349"/>
    <w:rsid w:val="008931AA"/>
    <w:rsid w:val="008943E3"/>
    <w:rsid w:val="00895873"/>
    <w:rsid w:val="008A0583"/>
    <w:rsid w:val="008A064A"/>
    <w:rsid w:val="008A0D67"/>
    <w:rsid w:val="008A194B"/>
    <w:rsid w:val="008A299C"/>
    <w:rsid w:val="008A6A26"/>
    <w:rsid w:val="008B013B"/>
    <w:rsid w:val="008B10C4"/>
    <w:rsid w:val="008B2E38"/>
    <w:rsid w:val="008B3823"/>
    <w:rsid w:val="008B4CFC"/>
    <w:rsid w:val="008B6614"/>
    <w:rsid w:val="008C6EED"/>
    <w:rsid w:val="008D057F"/>
    <w:rsid w:val="008D07F1"/>
    <w:rsid w:val="008D311F"/>
    <w:rsid w:val="008D5082"/>
    <w:rsid w:val="008D62C9"/>
    <w:rsid w:val="008E1112"/>
    <w:rsid w:val="008E2769"/>
    <w:rsid w:val="008E4839"/>
    <w:rsid w:val="008E733E"/>
    <w:rsid w:val="008E7FC7"/>
    <w:rsid w:val="008F0503"/>
    <w:rsid w:val="008F47EA"/>
    <w:rsid w:val="008F681F"/>
    <w:rsid w:val="0090052E"/>
    <w:rsid w:val="009019FA"/>
    <w:rsid w:val="009020D0"/>
    <w:rsid w:val="00904695"/>
    <w:rsid w:val="0090753E"/>
    <w:rsid w:val="00915D93"/>
    <w:rsid w:val="00915F28"/>
    <w:rsid w:val="00923857"/>
    <w:rsid w:val="00925733"/>
    <w:rsid w:val="0092608A"/>
    <w:rsid w:val="0092702D"/>
    <w:rsid w:val="009275BA"/>
    <w:rsid w:val="00930651"/>
    <w:rsid w:val="0093318D"/>
    <w:rsid w:val="00933EA1"/>
    <w:rsid w:val="00940C28"/>
    <w:rsid w:val="00942DA7"/>
    <w:rsid w:val="009432C1"/>
    <w:rsid w:val="009471CC"/>
    <w:rsid w:val="0094791F"/>
    <w:rsid w:val="009538E0"/>
    <w:rsid w:val="00953AC9"/>
    <w:rsid w:val="00961D1F"/>
    <w:rsid w:val="00962A89"/>
    <w:rsid w:val="00964A25"/>
    <w:rsid w:val="00965A2A"/>
    <w:rsid w:val="009747A3"/>
    <w:rsid w:val="00977ED7"/>
    <w:rsid w:val="00983D79"/>
    <w:rsid w:val="00986535"/>
    <w:rsid w:val="009A0638"/>
    <w:rsid w:val="009A1BA9"/>
    <w:rsid w:val="009A2671"/>
    <w:rsid w:val="009A4620"/>
    <w:rsid w:val="009A4657"/>
    <w:rsid w:val="009A5CE4"/>
    <w:rsid w:val="009A6501"/>
    <w:rsid w:val="009A6B7C"/>
    <w:rsid w:val="009A77A1"/>
    <w:rsid w:val="009B1FD1"/>
    <w:rsid w:val="009B215D"/>
    <w:rsid w:val="009B26F6"/>
    <w:rsid w:val="009B3648"/>
    <w:rsid w:val="009B5FB8"/>
    <w:rsid w:val="009B66F4"/>
    <w:rsid w:val="009C3A38"/>
    <w:rsid w:val="009C3B27"/>
    <w:rsid w:val="009D1BF9"/>
    <w:rsid w:val="009D3737"/>
    <w:rsid w:val="009D3993"/>
    <w:rsid w:val="009D73F1"/>
    <w:rsid w:val="009E112C"/>
    <w:rsid w:val="009E43FA"/>
    <w:rsid w:val="009E5250"/>
    <w:rsid w:val="009F1BA6"/>
    <w:rsid w:val="00A036FC"/>
    <w:rsid w:val="00A0373C"/>
    <w:rsid w:val="00A0763C"/>
    <w:rsid w:val="00A077BC"/>
    <w:rsid w:val="00A07BBE"/>
    <w:rsid w:val="00A12F2E"/>
    <w:rsid w:val="00A13645"/>
    <w:rsid w:val="00A13EC8"/>
    <w:rsid w:val="00A14DF5"/>
    <w:rsid w:val="00A16960"/>
    <w:rsid w:val="00A16BBF"/>
    <w:rsid w:val="00A17E89"/>
    <w:rsid w:val="00A2023F"/>
    <w:rsid w:val="00A20E1F"/>
    <w:rsid w:val="00A248E1"/>
    <w:rsid w:val="00A27723"/>
    <w:rsid w:val="00A41C25"/>
    <w:rsid w:val="00A43C37"/>
    <w:rsid w:val="00A43EBA"/>
    <w:rsid w:val="00A443C6"/>
    <w:rsid w:val="00A44409"/>
    <w:rsid w:val="00A460E0"/>
    <w:rsid w:val="00A50BDA"/>
    <w:rsid w:val="00A50E91"/>
    <w:rsid w:val="00A55736"/>
    <w:rsid w:val="00A57C6C"/>
    <w:rsid w:val="00A621DC"/>
    <w:rsid w:val="00A63984"/>
    <w:rsid w:val="00A65C30"/>
    <w:rsid w:val="00A67264"/>
    <w:rsid w:val="00A67A87"/>
    <w:rsid w:val="00A721F2"/>
    <w:rsid w:val="00A725D2"/>
    <w:rsid w:val="00A77930"/>
    <w:rsid w:val="00A77C2F"/>
    <w:rsid w:val="00A83F78"/>
    <w:rsid w:val="00A855E8"/>
    <w:rsid w:val="00A85931"/>
    <w:rsid w:val="00A872FF"/>
    <w:rsid w:val="00A8749F"/>
    <w:rsid w:val="00A92C24"/>
    <w:rsid w:val="00A92C5A"/>
    <w:rsid w:val="00A9433D"/>
    <w:rsid w:val="00A94B80"/>
    <w:rsid w:val="00A97009"/>
    <w:rsid w:val="00AA12F2"/>
    <w:rsid w:val="00AA4465"/>
    <w:rsid w:val="00AA49DB"/>
    <w:rsid w:val="00AB0720"/>
    <w:rsid w:val="00AB1AF2"/>
    <w:rsid w:val="00AB2FAF"/>
    <w:rsid w:val="00AB3BF8"/>
    <w:rsid w:val="00AB3FB8"/>
    <w:rsid w:val="00AB72E0"/>
    <w:rsid w:val="00AC042A"/>
    <w:rsid w:val="00AC4315"/>
    <w:rsid w:val="00AC5EFE"/>
    <w:rsid w:val="00AC677F"/>
    <w:rsid w:val="00AC7C15"/>
    <w:rsid w:val="00AD2276"/>
    <w:rsid w:val="00AD2CF6"/>
    <w:rsid w:val="00AE035C"/>
    <w:rsid w:val="00AE5A6B"/>
    <w:rsid w:val="00AE73F7"/>
    <w:rsid w:val="00AF11F1"/>
    <w:rsid w:val="00AF4B77"/>
    <w:rsid w:val="00B00FF7"/>
    <w:rsid w:val="00B038BD"/>
    <w:rsid w:val="00B071FD"/>
    <w:rsid w:val="00B1507E"/>
    <w:rsid w:val="00B154B3"/>
    <w:rsid w:val="00B1668A"/>
    <w:rsid w:val="00B249CA"/>
    <w:rsid w:val="00B30441"/>
    <w:rsid w:val="00B32422"/>
    <w:rsid w:val="00B357FC"/>
    <w:rsid w:val="00B3745A"/>
    <w:rsid w:val="00B40347"/>
    <w:rsid w:val="00B4061D"/>
    <w:rsid w:val="00B40FC2"/>
    <w:rsid w:val="00B42F38"/>
    <w:rsid w:val="00B4564F"/>
    <w:rsid w:val="00B515CD"/>
    <w:rsid w:val="00B53EB4"/>
    <w:rsid w:val="00B5738E"/>
    <w:rsid w:val="00B57849"/>
    <w:rsid w:val="00B6205A"/>
    <w:rsid w:val="00B64789"/>
    <w:rsid w:val="00B66BC5"/>
    <w:rsid w:val="00B70617"/>
    <w:rsid w:val="00B748EE"/>
    <w:rsid w:val="00B8167C"/>
    <w:rsid w:val="00B85FD9"/>
    <w:rsid w:val="00B87EF4"/>
    <w:rsid w:val="00B917CF"/>
    <w:rsid w:val="00B93135"/>
    <w:rsid w:val="00B9486A"/>
    <w:rsid w:val="00B94A63"/>
    <w:rsid w:val="00B9767F"/>
    <w:rsid w:val="00BA0FF2"/>
    <w:rsid w:val="00BA246A"/>
    <w:rsid w:val="00BA5029"/>
    <w:rsid w:val="00BA57C6"/>
    <w:rsid w:val="00BA66B7"/>
    <w:rsid w:val="00BA7194"/>
    <w:rsid w:val="00BB4D73"/>
    <w:rsid w:val="00BB7BF2"/>
    <w:rsid w:val="00BB7EFF"/>
    <w:rsid w:val="00BC0EB6"/>
    <w:rsid w:val="00BC10B5"/>
    <w:rsid w:val="00BC1123"/>
    <w:rsid w:val="00BC1D4B"/>
    <w:rsid w:val="00BD2589"/>
    <w:rsid w:val="00BD6A5F"/>
    <w:rsid w:val="00BD713C"/>
    <w:rsid w:val="00BE1A0E"/>
    <w:rsid w:val="00BE2B1E"/>
    <w:rsid w:val="00BE2FE1"/>
    <w:rsid w:val="00BE56F7"/>
    <w:rsid w:val="00BE6E86"/>
    <w:rsid w:val="00BE7D3C"/>
    <w:rsid w:val="00BF1C87"/>
    <w:rsid w:val="00BF216E"/>
    <w:rsid w:val="00BF27EB"/>
    <w:rsid w:val="00BF2F26"/>
    <w:rsid w:val="00BF3F74"/>
    <w:rsid w:val="00C03F20"/>
    <w:rsid w:val="00C0400E"/>
    <w:rsid w:val="00C06FD0"/>
    <w:rsid w:val="00C07268"/>
    <w:rsid w:val="00C07787"/>
    <w:rsid w:val="00C109E9"/>
    <w:rsid w:val="00C10A95"/>
    <w:rsid w:val="00C12FAF"/>
    <w:rsid w:val="00C159F1"/>
    <w:rsid w:val="00C201B4"/>
    <w:rsid w:val="00C21129"/>
    <w:rsid w:val="00C216CB"/>
    <w:rsid w:val="00C21C23"/>
    <w:rsid w:val="00C2278D"/>
    <w:rsid w:val="00C22CD6"/>
    <w:rsid w:val="00C27357"/>
    <w:rsid w:val="00C27FEC"/>
    <w:rsid w:val="00C307F9"/>
    <w:rsid w:val="00C329ED"/>
    <w:rsid w:val="00C35B27"/>
    <w:rsid w:val="00C35CCF"/>
    <w:rsid w:val="00C40A99"/>
    <w:rsid w:val="00C50608"/>
    <w:rsid w:val="00C6035D"/>
    <w:rsid w:val="00C607E2"/>
    <w:rsid w:val="00C614F5"/>
    <w:rsid w:val="00C62F17"/>
    <w:rsid w:val="00C674E0"/>
    <w:rsid w:val="00C6772A"/>
    <w:rsid w:val="00C67BCB"/>
    <w:rsid w:val="00C705C0"/>
    <w:rsid w:val="00C7365F"/>
    <w:rsid w:val="00C74685"/>
    <w:rsid w:val="00C75DCF"/>
    <w:rsid w:val="00C83C6D"/>
    <w:rsid w:val="00C85651"/>
    <w:rsid w:val="00C87A10"/>
    <w:rsid w:val="00C9052B"/>
    <w:rsid w:val="00C90A89"/>
    <w:rsid w:val="00C90FB2"/>
    <w:rsid w:val="00C947CC"/>
    <w:rsid w:val="00C94B16"/>
    <w:rsid w:val="00C978B1"/>
    <w:rsid w:val="00CA00AD"/>
    <w:rsid w:val="00CA1E09"/>
    <w:rsid w:val="00CA29F4"/>
    <w:rsid w:val="00CA7856"/>
    <w:rsid w:val="00CB2900"/>
    <w:rsid w:val="00CB3D6B"/>
    <w:rsid w:val="00CB4F70"/>
    <w:rsid w:val="00CB5F17"/>
    <w:rsid w:val="00CC4DC0"/>
    <w:rsid w:val="00CD0546"/>
    <w:rsid w:val="00CD54A8"/>
    <w:rsid w:val="00CD5FAA"/>
    <w:rsid w:val="00CE0CA6"/>
    <w:rsid w:val="00CE0E12"/>
    <w:rsid w:val="00CE1909"/>
    <w:rsid w:val="00CE19EF"/>
    <w:rsid w:val="00CF398F"/>
    <w:rsid w:val="00D019B6"/>
    <w:rsid w:val="00D0297B"/>
    <w:rsid w:val="00D046CD"/>
    <w:rsid w:val="00D06003"/>
    <w:rsid w:val="00D06412"/>
    <w:rsid w:val="00D10136"/>
    <w:rsid w:val="00D13727"/>
    <w:rsid w:val="00D14F56"/>
    <w:rsid w:val="00D15041"/>
    <w:rsid w:val="00D15682"/>
    <w:rsid w:val="00D160A9"/>
    <w:rsid w:val="00D165D2"/>
    <w:rsid w:val="00D17E39"/>
    <w:rsid w:val="00D22B73"/>
    <w:rsid w:val="00D23C4F"/>
    <w:rsid w:val="00D30094"/>
    <w:rsid w:val="00D32846"/>
    <w:rsid w:val="00D329F0"/>
    <w:rsid w:val="00D3543D"/>
    <w:rsid w:val="00D35A0B"/>
    <w:rsid w:val="00D412D7"/>
    <w:rsid w:val="00D4228A"/>
    <w:rsid w:val="00D463A5"/>
    <w:rsid w:val="00D50BB6"/>
    <w:rsid w:val="00D515DB"/>
    <w:rsid w:val="00D55976"/>
    <w:rsid w:val="00D56320"/>
    <w:rsid w:val="00D56F15"/>
    <w:rsid w:val="00D60DBF"/>
    <w:rsid w:val="00D64757"/>
    <w:rsid w:val="00D71644"/>
    <w:rsid w:val="00D72141"/>
    <w:rsid w:val="00D72AA3"/>
    <w:rsid w:val="00D7579C"/>
    <w:rsid w:val="00D76B9C"/>
    <w:rsid w:val="00D85E54"/>
    <w:rsid w:val="00D85EC1"/>
    <w:rsid w:val="00D86B35"/>
    <w:rsid w:val="00D915F0"/>
    <w:rsid w:val="00D93038"/>
    <w:rsid w:val="00D94A26"/>
    <w:rsid w:val="00DA094F"/>
    <w:rsid w:val="00DA275E"/>
    <w:rsid w:val="00DA2F35"/>
    <w:rsid w:val="00DA66CE"/>
    <w:rsid w:val="00DB1279"/>
    <w:rsid w:val="00DB67FA"/>
    <w:rsid w:val="00DB6D91"/>
    <w:rsid w:val="00DB6E88"/>
    <w:rsid w:val="00DB6F19"/>
    <w:rsid w:val="00DB756D"/>
    <w:rsid w:val="00DB7A5E"/>
    <w:rsid w:val="00DC14D1"/>
    <w:rsid w:val="00DD4DA8"/>
    <w:rsid w:val="00DD71FA"/>
    <w:rsid w:val="00DD769A"/>
    <w:rsid w:val="00DE0181"/>
    <w:rsid w:val="00DE32B9"/>
    <w:rsid w:val="00DE4F10"/>
    <w:rsid w:val="00DE7A7D"/>
    <w:rsid w:val="00DF0FB4"/>
    <w:rsid w:val="00DF3A7C"/>
    <w:rsid w:val="00DF75BF"/>
    <w:rsid w:val="00E00133"/>
    <w:rsid w:val="00E01526"/>
    <w:rsid w:val="00E03297"/>
    <w:rsid w:val="00E04397"/>
    <w:rsid w:val="00E06E79"/>
    <w:rsid w:val="00E10B1E"/>
    <w:rsid w:val="00E115A1"/>
    <w:rsid w:val="00E11682"/>
    <w:rsid w:val="00E125B3"/>
    <w:rsid w:val="00E128B4"/>
    <w:rsid w:val="00E15D6E"/>
    <w:rsid w:val="00E17E62"/>
    <w:rsid w:val="00E20F87"/>
    <w:rsid w:val="00E27F0C"/>
    <w:rsid w:val="00E3099E"/>
    <w:rsid w:val="00E31192"/>
    <w:rsid w:val="00E34A1D"/>
    <w:rsid w:val="00E4034D"/>
    <w:rsid w:val="00E4274E"/>
    <w:rsid w:val="00E43F32"/>
    <w:rsid w:val="00E44DB0"/>
    <w:rsid w:val="00E502D9"/>
    <w:rsid w:val="00E52929"/>
    <w:rsid w:val="00E550A3"/>
    <w:rsid w:val="00E635C4"/>
    <w:rsid w:val="00E66AF1"/>
    <w:rsid w:val="00E6756F"/>
    <w:rsid w:val="00E74B70"/>
    <w:rsid w:val="00E76D6D"/>
    <w:rsid w:val="00E76E6F"/>
    <w:rsid w:val="00E851B1"/>
    <w:rsid w:val="00E861BA"/>
    <w:rsid w:val="00E87B83"/>
    <w:rsid w:val="00E925FB"/>
    <w:rsid w:val="00E97D08"/>
    <w:rsid w:val="00EA09B8"/>
    <w:rsid w:val="00EA438B"/>
    <w:rsid w:val="00EA6F17"/>
    <w:rsid w:val="00EB3023"/>
    <w:rsid w:val="00EB3C89"/>
    <w:rsid w:val="00EB518B"/>
    <w:rsid w:val="00EB5C07"/>
    <w:rsid w:val="00EC001D"/>
    <w:rsid w:val="00EC1CC7"/>
    <w:rsid w:val="00EC685E"/>
    <w:rsid w:val="00EC6910"/>
    <w:rsid w:val="00ED04ED"/>
    <w:rsid w:val="00ED1EC3"/>
    <w:rsid w:val="00ED22D9"/>
    <w:rsid w:val="00ED3104"/>
    <w:rsid w:val="00ED5A42"/>
    <w:rsid w:val="00ED7E74"/>
    <w:rsid w:val="00EE6465"/>
    <w:rsid w:val="00EE6C21"/>
    <w:rsid w:val="00EF116D"/>
    <w:rsid w:val="00EF3C32"/>
    <w:rsid w:val="00EF3CBD"/>
    <w:rsid w:val="00EF7D42"/>
    <w:rsid w:val="00F011B7"/>
    <w:rsid w:val="00F06A69"/>
    <w:rsid w:val="00F07C90"/>
    <w:rsid w:val="00F103D6"/>
    <w:rsid w:val="00F108F4"/>
    <w:rsid w:val="00F12EBA"/>
    <w:rsid w:val="00F14EF6"/>
    <w:rsid w:val="00F1714E"/>
    <w:rsid w:val="00F179F2"/>
    <w:rsid w:val="00F17CF7"/>
    <w:rsid w:val="00F21269"/>
    <w:rsid w:val="00F218DE"/>
    <w:rsid w:val="00F22C1C"/>
    <w:rsid w:val="00F23CA2"/>
    <w:rsid w:val="00F310C9"/>
    <w:rsid w:val="00F32715"/>
    <w:rsid w:val="00F36E53"/>
    <w:rsid w:val="00F41874"/>
    <w:rsid w:val="00F442C3"/>
    <w:rsid w:val="00F44C29"/>
    <w:rsid w:val="00F4566C"/>
    <w:rsid w:val="00F47321"/>
    <w:rsid w:val="00F51E72"/>
    <w:rsid w:val="00F57183"/>
    <w:rsid w:val="00F63E78"/>
    <w:rsid w:val="00F667BA"/>
    <w:rsid w:val="00F67E55"/>
    <w:rsid w:val="00F711BD"/>
    <w:rsid w:val="00F72DCE"/>
    <w:rsid w:val="00F750FC"/>
    <w:rsid w:val="00F752A8"/>
    <w:rsid w:val="00F81290"/>
    <w:rsid w:val="00F81495"/>
    <w:rsid w:val="00F8225C"/>
    <w:rsid w:val="00F85285"/>
    <w:rsid w:val="00F86B99"/>
    <w:rsid w:val="00F923C2"/>
    <w:rsid w:val="00F974F5"/>
    <w:rsid w:val="00FA01B0"/>
    <w:rsid w:val="00FA0D54"/>
    <w:rsid w:val="00FA1095"/>
    <w:rsid w:val="00FB08E8"/>
    <w:rsid w:val="00FB5D67"/>
    <w:rsid w:val="00FB6622"/>
    <w:rsid w:val="00FB6B91"/>
    <w:rsid w:val="00FB733D"/>
    <w:rsid w:val="00FB7D28"/>
    <w:rsid w:val="00FC019A"/>
    <w:rsid w:val="00FC04D8"/>
    <w:rsid w:val="00FC1063"/>
    <w:rsid w:val="00FC5BF2"/>
    <w:rsid w:val="00FD2C42"/>
    <w:rsid w:val="00FD6DA1"/>
    <w:rsid w:val="00FE013F"/>
    <w:rsid w:val="00FE071F"/>
    <w:rsid w:val="00FE2D37"/>
    <w:rsid w:val="00FE3F64"/>
    <w:rsid w:val="00FE3FD5"/>
    <w:rsid w:val="00FE5076"/>
    <w:rsid w:val="00FF2DE3"/>
    <w:rsid w:val="00FF4656"/>
    <w:rsid w:val="00FF7CAE"/>
    <w:rsid w:val="1B46204F"/>
    <w:rsid w:val="21FA3DE1"/>
    <w:rsid w:val="6A736F31"/>
    <w:rsid w:val="776C16FD"/>
    <w:rsid w:val="7CB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C3683"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C3683"/>
    <w:pPr>
      <w:keepNext/>
      <w:keepLines/>
      <w:pageBreakBefore/>
      <w:spacing w:before="120" w:after="12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C3683"/>
    <w:pPr>
      <w:keepNext/>
      <w:keepLines/>
      <w:snapToGrid w:val="0"/>
      <w:spacing w:beforeLines="50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C3683"/>
    <w:pPr>
      <w:keepNext/>
      <w:keepLines/>
      <w:spacing w:line="36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C3683"/>
    <w:pPr>
      <w:keepNext/>
      <w:keepLines/>
      <w:spacing w:line="240" w:lineRule="auto"/>
      <w:ind w:firstLineChars="0" w:firstLine="0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C3683"/>
    <w:rPr>
      <w:rFonts w:ascii="Calibri" w:hAnsi="Calibri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5C368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975B64"/>
    <w:rPr>
      <w:rFonts w:ascii="Calibri" w:eastAsia="仿宋_GB2312" w:hAnsi="Calibr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5C3683"/>
    <w:rPr>
      <w:rFonts w:ascii="Cambria" w:hAnsi="Cambria"/>
      <w:b/>
      <w:kern w:val="2"/>
      <w:sz w:val="28"/>
    </w:rPr>
  </w:style>
  <w:style w:type="character" w:customStyle="1" w:styleId="Char">
    <w:name w:val="正文文本 Char"/>
    <w:link w:val="a3"/>
    <w:uiPriority w:val="99"/>
    <w:locked/>
    <w:rsid w:val="005C3683"/>
    <w:rPr>
      <w:kern w:val="2"/>
      <w:sz w:val="24"/>
    </w:rPr>
  </w:style>
  <w:style w:type="character" w:styleId="a4">
    <w:name w:val="Subtle Emphasis"/>
    <w:basedOn w:val="a0"/>
    <w:uiPriority w:val="99"/>
    <w:qFormat/>
    <w:rsid w:val="005C3683"/>
    <w:rPr>
      <w:i/>
      <w:color w:val="808080"/>
    </w:rPr>
  </w:style>
  <w:style w:type="character" w:customStyle="1" w:styleId="Char0">
    <w:name w:val="结束语 Char"/>
    <w:link w:val="a5"/>
    <w:uiPriority w:val="99"/>
    <w:locked/>
    <w:rsid w:val="005C3683"/>
    <w:rPr>
      <w:kern w:val="2"/>
      <w:sz w:val="28"/>
    </w:rPr>
  </w:style>
  <w:style w:type="character" w:customStyle="1" w:styleId="Char1">
    <w:name w:val="纯文本 Char"/>
    <w:link w:val="a6"/>
    <w:uiPriority w:val="99"/>
    <w:locked/>
    <w:rsid w:val="005C3683"/>
    <w:rPr>
      <w:rFonts w:ascii="宋体" w:eastAsia="宋体" w:hAnsi="Courier New"/>
      <w:kern w:val="2"/>
      <w:sz w:val="24"/>
      <w:lang w:val="en-US" w:eastAsia="zh-CN"/>
    </w:rPr>
  </w:style>
  <w:style w:type="character" w:customStyle="1" w:styleId="Char10">
    <w:name w:val="页眉 Char1"/>
    <w:aliases w:val="页眉 Char Char,En-tête 1.1 Char"/>
    <w:uiPriority w:val="99"/>
    <w:semiHidden/>
    <w:rsid w:val="005C3683"/>
    <w:rPr>
      <w:rFonts w:ascii="Calibri" w:eastAsia="宋体" w:hAnsi="Calibri"/>
      <w:kern w:val="2"/>
      <w:sz w:val="18"/>
      <w:lang w:val="en-US" w:eastAsia="zh-CN"/>
    </w:rPr>
  </w:style>
  <w:style w:type="character" w:customStyle="1" w:styleId="Char2">
    <w:name w:val="页眉 Char"/>
    <w:link w:val="a7"/>
    <w:uiPriority w:val="99"/>
    <w:locked/>
    <w:rsid w:val="005C3683"/>
    <w:rPr>
      <w:rFonts w:ascii="Calibri" w:eastAsia="宋体" w:hAnsi="Calibri"/>
      <w:kern w:val="2"/>
      <w:sz w:val="18"/>
      <w:lang w:val="en-US" w:eastAsia="zh-CN"/>
    </w:rPr>
  </w:style>
  <w:style w:type="character" w:styleId="a8">
    <w:name w:val="Hyperlink"/>
    <w:basedOn w:val="a0"/>
    <w:uiPriority w:val="99"/>
    <w:rsid w:val="005C3683"/>
    <w:rPr>
      <w:rFonts w:cs="Times New Roman"/>
      <w:color w:val="0000FF"/>
      <w:u w:val="single"/>
    </w:rPr>
  </w:style>
  <w:style w:type="character" w:customStyle="1" w:styleId="Char3">
    <w:name w:val="正文文本缩进 Char"/>
    <w:link w:val="a9"/>
    <w:uiPriority w:val="99"/>
    <w:locked/>
    <w:rsid w:val="005C3683"/>
    <w:rPr>
      <w:kern w:val="2"/>
      <w:sz w:val="24"/>
    </w:rPr>
  </w:style>
  <w:style w:type="character" w:customStyle="1" w:styleId="Char4">
    <w:name w:val="页脚 Char"/>
    <w:link w:val="aa"/>
    <w:uiPriority w:val="99"/>
    <w:locked/>
    <w:rsid w:val="005C3683"/>
    <w:rPr>
      <w:rFonts w:ascii="Calibri" w:eastAsia="宋体" w:hAnsi="Calibri"/>
      <w:kern w:val="2"/>
      <w:sz w:val="18"/>
      <w:lang w:val="en-US" w:eastAsia="zh-CN"/>
    </w:rPr>
  </w:style>
  <w:style w:type="character" w:styleId="ab">
    <w:name w:val="page number"/>
    <w:basedOn w:val="a0"/>
    <w:uiPriority w:val="99"/>
    <w:rsid w:val="005C3683"/>
    <w:rPr>
      <w:rFonts w:cs="Times New Roman"/>
    </w:rPr>
  </w:style>
  <w:style w:type="character" w:customStyle="1" w:styleId="2Char0">
    <w:name w:val="正文文本缩进 2 Char"/>
    <w:link w:val="20"/>
    <w:uiPriority w:val="99"/>
    <w:semiHidden/>
    <w:locked/>
    <w:rsid w:val="005C3683"/>
    <w:rPr>
      <w:rFonts w:ascii="Calibri" w:eastAsia="仿宋_GB2312" w:hAnsi="Calibri"/>
      <w:kern w:val="2"/>
      <w:sz w:val="22"/>
    </w:rPr>
  </w:style>
  <w:style w:type="character" w:styleId="ac">
    <w:name w:val="Emphasis"/>
    <w:basedOn w:val="a0"/>
    <w:uiPriority w:val="99"/>
    <w:qFormat/>
    <w:rsid w:val="005C3683"/>
    <w:rPr>
      <w:rFonts w:cs="Times New Roman"/>
      <w:color w:val="CC0000"/>
    </w:rPr>
  </w:style>
  <w:style w:type="character" w:customStyle="1" w:styleId="Char5">
    <w:name w:val="批注框文本 Char"/>
    <w:link w:val="ad"/>
    <w:uiPriority w:val="99"/>
    <w:semiHidden/>
    <w:locked/>
    <w:rsid w:val="005C3683"/>
    <w:rPr>
      <w:rFonts w:ascii="Calibri" w:eastAsia="仿宋_GB2312" w:hAnsi="Calibri"/>
      <w:kern w:val="2"/>
      <w:sz w:val="18"/>
    </w:rPr>
  </w:style>
  <w:style w:type="character" w:customStyle="1" w:styleId="2Char1">
    <w:name w:val="样式2 Char"/>
    <w:link w:val="21"/>
    <w:uiPriority w:val="99"/>
    <w:locked/>
    <w:rsid w:val="005C3683"/>
    <w:rPr>
      <w:rFonts w:eastAsia="方正仿宋简体" w:hAnsi="Calibri"/>
      <w:kern w:val="2"/>
      <w:sz w:val="30"/>
      <w:lang w:val="en-US" w:eastAsia="zh-CN"/>
    </w:rPr>
  </w:style>
  <w:style w:type="paragraph" w:styleId="8">
    <w:name w:val="toc 8"/>
    <w:basedOn w:val="a"/>
    <w:next w:val="a"/>
    <w:uiPriority w:val="99"/>
    <w:rsid w:val="005C3683"/>
    <w:pPr>
      <w:spacing w:line="240" w:lineRule="auto"/>
      <w:ind w:leftChars="1400" w:left="2940" w:firstLineChars="0" w:firstLine="0"/>
      <w:jc w:val="both"/>
    </w:pPr>
    <w:rPr>
      <w:rFonts w:eastAsia="宋体"/>
      <w:sz w:val="21"/>
    </w:rPr>
  </w:style>
  <w:style w:type="paragraph" w:styleId="a6">
    <w:name w:val="Plain Text"/>
    <w:basedOn w:val="a"/>
    <w:link w:val="Char1"/>
    <w:uiPriority w:val="99"/>
    <w:rsid w:val="005C3683"/>
    <w:rPr>
      <w:rFonts w:ascii="宋体" w:eastAsia="宋体" w:hAnsi="Courier New"/>
      <w:sz w:val="24"/>
      <w:szCs w:val="20"/>
    </w:rPr>
  </w:style>
  <w:style w:type="character" w:customStyle="1" w:styleId="PlainTextChar1">
    <w:name w:val="Plain Text Char1"/>
    <w:basedOn w:val="a0"/>
    <w:uiPriority w:val="99"/>
    <w:semiHidden/>
    <w:rsid w:val="00975B64"/>
    <w:rPr>
      <w:rFonts w:ascii="宋体" w:eastAsia="宋体" w:hAnsi="Courier New" w:cs="Courier New"/>
      <w:szCs w:val="21"/>
    </w:rPr>
  </w:style>
  <w:style w:type="paragraph" w:styleId="a5">
    <w:name w:val="Closing"/>
    <w:basedOn w:val="a"/>
    <w:link w:val="Char0"/>
    <w:uiPriority w:val="99"/>
    <w:rsid w:val="005C3683"/>
    <w:pPr>
      <w:ind w:leftChars="2100" w:left="100"/>
    </w:pPr>
    <w:rPr>
      <w:rFonts w:ascii="Times New Roman" w:eastAsia="黑体" w:hAnsi="Times New Roman"/>
      <w:szCs w:val="20"/>
    </w:rPr>
  </w:style>
  <w:style w:type="character" w:customStyle="1" w:styleId="ClosingChar1">
    <w:name w:val="Closing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customStyle="1" w:styleId="08525">
    <w:name w:val="样式 宋体 四号 首行缩进:  0.85 厘米 行距: 固定值 25 磅"/>
    <w:basedOn w:val="a"/>
    <w:uiPriority w:val="99"/>
    <w:rsid w:val="005C3683"/>
    <w:pPr>
      <w:spacing w:line="500" w:lineRule="exact"/>
      <w:ind w:firstLine="480"/>
    </w:pPr>
    <w:rPr>
      <w:rFonts w:ascii="宋体" w:hAnsi="宋体" w:cs="宋体"/>
      <w:szCs w:val="20"/>
    </w:rPr>
  </w:style>
  <w:style w:type="paragraph" w:styleId="30">
    <w:name w:val="toc 3"/>
    <w:basedOn w:val="a"/>
    <w:next w:val="a"/>
    <w:uiPriority w:val="99"/>
    <w:rsid w:val="005C3683"/>
    <w:pPr>
      <w:ind w:leftChars="400" w:left="840"/>
    </w:pPr>
  </w:style>
  <w:style w:type="paragraph" w:styleId="ae">
    <w:name w:val="annotation text"/>
    <w:basedOn w:val="a"/>
    <w:link w:val="Char6"/>
    <w:uiPriority w:val="99"/>
    <w:rsid w:val="005C3683"/>
  </w:style>
  <w:style w:type="character" w:customStyle="1" w:styleId="Char6">
    <w:name w:val="批注文字 Char"/>
    <w:basedOn w:val="a0"/>
    <w:link w:val="ae"/>
    <w:uiPriority w:val="99"/>
    <w:locked/>
    <w:rsid w:val="00A85931"/>
    <w:rPr>
      <w:rFonts w:ascii="Calibri" w:eastAsia="仿宋_GB2312" w:hAnsi="Calibri"/>
      <w:kern w:val="2"/>
      <w:sz w:val="22"/>
    </w:rPr>
  </w:style>
  <w:style w:type="paragraph" w:customStyle="1" w:styleId="152">
    <w:name w:val="样式 正文文字 + 行距: 1.5 倍行距 首行缩进:  2 字符"/>
    <w:basedOn w:val="a3"/>
    <w:uiPriority w:val="99"/>
    <w:rsid w:val="005C3683"/>
    <w:pPr>
      <w:spacing w:after="0" w:line="240" w:lineRule="auto"/>
      <w:ind w:firstLine="560"/>
      <w:jc w:val="both"/>
    </w:pPr>
    <w:rPr>
      <w:rFonts w:eastAsia="宋体"/>
    </w:rPr>
  </w:style>
  <w:style w:type="paragraph" w:customStyle="1" w:styleId="21">
    <w:name w:val="样式2"/>
    <w:basedOn w:val="3"/>
    <w:link w:val="2Char1"/>
    <w:uiPriority w:val="99"/>
    <w:rsid w:val="005C3683"/>
    <w:pPr>
      <w:keepNext w:val="0"/>
      <w:keepLines w:val="0"/>
      <w:spacing w:line="240" w:lineRule="auto"/>
    </w:pPr>
    <w:rPr>
      <w:rFonts w:ascii="Times New Roman" w:eastAsia="方正仿宋简体"/>
      <w:b w:val="0"/>
      <w:bCs w:val="0"/>
      <w:sz w:val="30"/>
      <w:szCs w:val="20"/>
    </w:rPr>
  </w:style>
  <w:style w:type="paragraph" w:styleId="af">
    <w:name w:val="Document Map"/>
    <w:basedOn w:val="a"/>
    <w:link w:val="Char7"/>
    <w:uiPriority w:val="99"/>
    <w:semiHidden/>
    <w:rsid w:val="005C3683"/>
    <w:pPr>
      <w:shd w:val="clear" w:color="auto" w:fill="000080"/>
    </w:pPr>
  </w:style>
  <w:style w:type="character" w:customStyle="1" w:styleId="Char7">
    <w:name w:val="文档结构图 Char"/>
    <w:basedOn w:val="a0"/>
    <w:link w:val="af"/>
    <w:uiPriority w:val="99"/>
    <w:semiHidden/>
    <w:rsid w:val="00975B64"/>
    <w:rPr>
      <w:rFonts w:eastAsia="仿宋_GB2312"/>
      <w:sz w:val="0"/>
      <w:szCs w:val="0"/>
    </w:rPr>
  </w:style>
  <w:style w:type="paragraph" w:styleId="7">
    <w:name w:val="toc 7"/>
    <w:basedOn w:val="a"/>
    <w:next w:val="a"/>
    <w:uiPriority w:val="99"/>
    <w:rsid w:val="005C3683"/>
    <w:pPr>
      <w:spacing w:line="240" w:lineRule="auto"/>
      <w:ind w:leftChars="1200" w:left="2520" w:firstLineChars="0" w:firstLine="0"/>
      <w:jc w:val="both"/>
    </w:pPr>
    <w:rPr>
      <w:rFonts w:eastAsia="宋体"/>
      <w:sz w:val="21"/>
    </w:rPr>
  </w:style>
  <w:style w:type="paragraph" w:customStyle="1" w:styleId="31">
    <w:name w:val="样式3"/>
    <w:basedOn w:val="4"/>
    <w:uiPriority w:val="99"/>
    <w:rsid w:val="005C3683"/>
    <w:pPr>
      <w:keepNext w:val="0"/>
      <w:keepLines w:val="0"/>
    </w:pPr>
    <w:rPr>
      <w:rFonts w:ascii="Times New Roman" w:eastAsia="方正仿宋简体" w:hAnsi="Times New Roman"/>
      <w:sz w:val="30"/>
    </w:rPr>
  </w:style>
  <w:style w:type="paragraph" w:customStyle="1" w:styleId="Char8">
    <w:name w:val="Char"/>
    <w:basedOn w:val="a"/>
    <w:next w:val="a"/>
    <w:uiPriority w:val="99"/>
    <w:rsid w:val="005C3683"/>
    <w:pPr>
      <w:spacing w:line="360" w:lineRule="auto"/>
    </w:pPr>
  </w:style>
  <w:style w:type="paragraph" w:styleId="a3">
    <w:name w:val="Body Text"/>
    <w:basedOn w:val="a"/>
    <w:link w:val="Char"/>
    <w:uiPriority w:val="99"/>
    <w:rsid w:val="005C3683"/>
    <w:pPr>
      <w:spacing w:after="120"/>
    </w:pPr>
    <w:rPr>
      <w:rFonts w:ascii="Times New Roman" w:eastAsia="黑体" w:hAnsi="Times New Roman"/>
      <w:sz w:val="24"/>
      <w:szCs w:val="20"/>
    </w:rPr>
  </w:style>
  <w:style w:type="character" w:customStyle="1" w:styleId="BodyTextChar1">
    <w:name w:val="Body Text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customStyle="1" w:styleId="p0">
    <w:name w:val="p0"/>
    <w:basedOn w:val="a"/>
    <w:uiPriority w:val="99"/>
    <w:rsid w:val="005C3683"/>
    <w:pPr>
      <w:widowControl/>
    </w:pPr>
    <w:rPr>
      <w:kern w:val="0"/>
      <w:sz w:val="20"/>
    </w:rPr>
  </w:style>
  <w:style w:type="paragraph" w:customStyle="1" w:styleId="p15">
    <w:name w:val="p15"/>
    <w:basedOn w:val="a"/>
    <w:uiPriority w:val="99"/>
    <w:rsid w:val="005C3683"/>
    <w:pPr>
      <w:widowControl/>
    </w:pPr>
    <w:rPr>
      <w:kern w:val="0"/>
      <w:sz w:val="20"/>
    </w:rPr>
  </w:style>
  <w:style w:type="paragraph" w:styleId="a9">
    <w:name w:val="Body Text Indent"/>
    <w:basedOn w:val="a"/>
    <w:link w:val="Char3"/>
    <w:uiPriority w:val="99"/>
    <w:rsid w:val="005C3683"/>
    <w:pPr>
      <w:spacing w:after="120"/>
      <w:ind w:leftChars="200" w:left="420"/>
    </w:pPr>
    <w:rPr>
      <w:rFonts w:ascii="Times New Roman" w:eastAsia="黑体" w:hAnsi="Times New Roman"/>
      <w:sz w:val="24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styleId="TOC">
    <w:name w:val="TOC Heading"/>
    <w:basedOn w:val="1"/>
    <w:next w:val="a"/>
    <w:uiPriority w:val="99"/>
    <w:qFormat/>
    <w:rsid w:val="005C3683"/>
    <w:pPr>
      <w:pageBreakBefore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raChar">
    <w:name w:val="默认段落字体 Para Char"/>
    <w:basedOn w:val="a"/>
    <w:next w:val="a"/>
    <w:uiPriority w:val="99"/>
    <w:rsid w:val="005C3683"/>
    <w:pPr>
      <w:spacing w:line="360" w:lineRule="auto"/>
    </w:pPr>
  </w:style>
  <w:style w:type="paragraph" w:styleId="5">
    <w:name w:val="toc 5"/>
    <w:basedOn w:val="a"/>
    <w:next w:val="a"/>
    <w:uiPriority w:val="99"/>
    <w:rsid w:val="005C3683"/>
    <w:pPr>
      <w:spacing w:line="240" w:lineRule="auto"/>
      <w:ind w:leftChars="800" w:left="1680" w:firstLineChars="0" w:firstLine="0"/>
      <w:jc w:val="both"/>
    </w:pPr>
    <w:rPr>
      <w:rFonts w:eastAsia="宋体"/>
      <w:sz w:val="21"/>
    </w:rPr>
  </w:style>
  <w:style w:type="paragraph" w:styleId="40">
    <w:name w:val="toc 4"/>
    <w:basedOn w:val="a"/>
    <w:next w:val="a"/>
    <w:uiPriority w:val="99"/>
    <w:rsid w:val="005C3683"/>
    <w:pPr>
      <w:spacing w:line="240" w:lineRule="auto"/>
      <w:ind w:leftChars="600" w:left="1260" w:firstLineChars="0" w:firstLine="0"/>
      <w:jc w:val="both"/>
    </w:pPr>
    <w:rPr>
      <w:rFonts w:eastAsia="宋体"/>
      <w:sz w:val="21"/>
    </w:rPr>
  </w:style>
  <w:style w:type="paragraph" w:styleId="20">
    <w:name w:val="Body Text Indent 2"/>
    <w:basedOn w:val="a"/>
    <w:link w:val="2Char0"/>
    <w:uiPriority w:val="99"/>
    <w:rsid w:val="005C3683"/>
    <w:pPr>
      <w:spacing w:after="120" w:line="480" w:lineRule="auto"/>
      <w:ind w:leftChars="200" w:left="420"/>
    </w:pPr>
    <w:rPr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styleId="ad">
    <w:name w:val="Balloon Text"/>
    <w:basedOn w:val="a"/>
    <w:link w:val="Char5"/>
    <w:uiPriority w:val="99"/>
    <w:rsid w:val="005C3683"/>
    <w:pPr>
      <w:spacing w:line="240" w:lineRule="auto"/>
    </w:pPr>
    <w:rPr>
      <w:sz w:val="18"/>
      <w:szCs w:val="20"/>
    </w:rPr>
  </w:style>
  <w:style w:type="character" w:customStyle="1" w:styleId="BalloonTextChar1">
    <w:name w:val="Balloon Text Char1"/>
    <w:basedOn w:val="a0"/>
    <w:uiPriority w:val="99"/>
    <w:semiHidden/>
    <w:rsid w:val="00975B64"/>
    <w:rPr>
      <w:rFonts w:ascii="Calibri" w:eastAsia="仿宋_GB2312" w:hAnsi="Calibri"/>
      <w:sz w:val="0"/>
      <w:szCs w:val="0"/>
    </w:rPr>
  </w:style>
  <w:style w:type="paragraph" w:styleId="22">
    <w:name w:val="toc 2"/>
    <w:basedOn w:val="a"/>
    <w:next w:val="a"/>
    <w:uiPriority w:val="99"/>
    <w:rsid w:val="005C3683"/>
    <w:pPr>
      <w:ind w:leftChars="200" w:left="420"/>
    </w:pPr>
  </w:style>
  <w:style w:type="paragraph" w:styleId="aa">
    <w:name w:val="footer"/>
    <w:basedOn w:val="a"/>
    <w:link w:val="Char4"/>
    <w:uiPriority w:val="99"/>
    <w:rsid w:val="005C3683"/>
    <w:pP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character" w:customStyle="1" w:styleId="FooterChar1">
    <w:name w:val="Footer Char1"/>
    <w:basedOn w:val="a0"/>
    <w:uiPriority w:val="99"/>
    <w:semiHidden/>
    <w:rsid w:val="00975B64"/>
    <w:rPr>
      <w:rFonts w:ascii="Calibri" w:eastAsia="仿宋_GB2312" w:hAnsi="Calibri"/>
      <w:sz w:val="18"/>
      <w:szCs w:val="18"/>
    </w:rPr>
  </w:style>
  <w:style w:type="paragraph" w:styleId="10">
    <w:name w:val="toc 1"/>
    <w:basedOn w:val="a"/>
    <w:next w:val="a"/>
    <w:uiPriority w:val="99"/>
    <w:rsid w:val="005C3683"/>
    <w:pPr>
      <w:spacing w:before="120" w:after="120"/>
    </w:pPr>
    <w:rPr>
      <w:rFonts w:ascii="Times New Roman" w:hAnsi="Times New Roman"/>
      <w:b/>
      <w:bCs/>
      <w:caps/>
      <w:sz w:val="32"/>
      <w:szCs w:val="20"/>
    </w:rPr>
  </w:style>
  <w:style w:type="paragraph" w:styleId="a7">
    <w:name w:val="header"/>
    <w:basedOn w:val="a"/>
    <w:link w:val="Char2"/>
    <w:uiPriority w:val="99"/>
    <w:rsid w:val="005C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character" w:customStyle="1" w:styleId="HeaderChar1">
    <w:name w:val="Header Char1"/>
    <w:basedOn w:val="a0"/>
    <w:uiPriority w:val="99"/>
    <w:semiHidden/>
    <w:rsid w:val="00975B64"/>
    <w:rPr>
      <w:rFonts w:ascii="Calibri" w:eastAsia="仿宋_GB2312" w:hAnsi="Calibri"/>
      <w:sz w:val="18"/>
      <w:szCs w:val="18"/>
    </w:rPr>
  </w:style>
  <w:style w:type="paragraph" w:styleId="af0">
    <w:name w:val="Normal (Web)"/>
    <w:basedOn w:val="a"/>
    <w:uiPriority w:val="99"/>
    <w:rsid w:val="005C3683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6">
    <w:name w:val="toc 6"/>
    <w:basedOn w:val="a"/>
    <w:next w:val="a"/>
    <w:uiPriority w:val="99"/>
    <w:rsid w:val="005C3683"/>
    <w:pPr>
      <w:spacing w:line="240" w:lineRule="auto"/>
      <w:ind w:leftChars="1000" w:left="2100" w:firstLineChars="0" w:firstLine="0"/>
      <w:jc w:val="both"/>
    </w:pPr>
    <w:rPr>
      <w:rFonts w:eastAsia="宋体"/>
      <w:sz w:val="21"/>
    </w:rPr>
  </w:style>
  <w:style w:type="paragraph" w:styleId="9">
    <w:name w:val="toc 9"/>
    <w:basedOn w:val="a"/>
    <w:next w:val="a"/>
    <w:uiPriority w:val="99"/>
    <w:rsid w:val="005C3683"/>
    <w:pPr>
      <w:spacing w:line="240" w:lineRule="auto"/>
      <w:ind w:leftChars="1600" w:left="3360" w:firstLineChars="0" w:firstLine="0"/>
      <w:jc w:val="both"/>
    </w:pPr>
    <w:rPr>
      <w:rFonts w:eastAsia="宋体"/>
      <w:sz w:val="21"/>
    </w:rPr>
  </w:style>
  <w:style w:type="table" w:styleId="af1">
    <w:name w:val="Table Grid"/>
    <w:basedOn w:val="a1"/>
    <w:uiPriority w:val="99"/>
    <w:rsid w:val="005C3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uiPriority w:val="99"/>
    <w:rsid w:val="00FC04D8"/>
    <w:pPr>
      <w:widowControl/>
      <w:spacing w:after="120" w:line="560" w:lineRule="atLeast"/>
      <w:ind w:left="420" w:firstLineChars="0" w:firstLine="420"/>
    </w:pPr>
    <w:rPr>
      <w:rFonts w:ascii="Times New Roman" w:eastAsia="宋体" w:hAnsi="Times New Roman"/>
      <w:kern w:val="0"/>
      <w:szCs w:val="28"/>
    </w:rPr>
  </w:style>
  <w:style w:type="paragraph" w:styleId="af2">
    <w:name w:val="List Paragraph"/>
    <w:basedOn w:val="a"/>
    <w:uiPriority w:val="99"/>
    <w:qFormat/>
    <w:rsid w:val="00863C34"/>
    <w:pPr>
      <w:ind w:firstLine="420"/>
    </w:pPr>
  </w:style>
  <w:style w:type="character" w:styleId="af3">
    <w:name w:val="annotation reference"/>
    <w:basedOn w:val="a0"/>
    <w:uiPriority w:val="99"/>
    <w:semiHidden/>
    <w:rsid w:val="00A85931"/>
    <w:rPr>
      <w:rFonts w:cs="Times New Roman"/>
      <w:sz w:val="21"/>
    </w:rPr>
  </w:style>
  <w:style w:type="paragraph" w:styleId="af4">
    <w:name w:val="annotation subject"/>
    <w:basedOn w:val="ae"/>
    <w:next w:val="ae"/>
    <w:link w:val="Char9"/>
    <w:uiPriority w:val="99"/>
    <w:semiHidden/>
    <w:rsid w:val="00A85931"/>
    <w:rPr>
      <w:b/>
      <w:bCs/>
    </w:rPr>
  </w:style>
  <w:style w:type="character" w:customStyle="1" w:styleId="Char9">
    <w:name w:val="批注主题 Char"/>
    <w:basedOn w:val="Char6"/>
    <w:link w:val="af4"/>
    <w:uiPriority w:val="99"/>
    <w:locked/>
    <w:rsid w:val="00A85931"/>
    <w:rPr>
      <w:rFonts w:ascii="Calibri" w:eastAsia="仿宋_GB2312" w:hAnsi="Calibri" w:cs="Times New Roman"/>
      <w:kern w:val="2"/>
      <w:sz w:val="22"/>
      <w:szCs w:val="22"/>
    </w:rPr>
  </w:style>
  <w:style w:type="paragraph" w:styleId="af5">
    <w:name w:val="Revision"/>
    <w:hidden/>
    <w:uiPriority w:val="99"/>
    <w:rsid w:val="00300A92"/>
    <w:rPr>
      <w:rFonts w:ascii="Calibri" w:eastAsia="仿宋_GB2312" w:hAnsi="Calibri"/>
      <w:kern w:val="2"/>
      <w:sz w:val="28"/>
      <w:szCs w:val="22"/>
    </w:rPr>
  </w:style>
  <w:style w:type="paragraph" w:customStyle="1" w:styleId="CharCharCharChar">
    <w:name w:val="Char Char Char Char"/>
    <w:basedOn w:val="a"/>
    <w:next w:val="a"/>
    <w:uiPriority w:val="99"/>
    <w:rsid w:val="004D709B"/>
    <w:pPr>
      <w:spacing w:line="336" w:lineRule="auto"/>
      <w:jc w:val="both"/>
    </w:pPr>
    <w:rPr>
      <w:rFonts w:ascii="Times New Roman" w:eastAsia="宋体" w:hAnsi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C3683"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C3683"/>
    <w:pPr>
      <w:keepNext/>
      <w:keepLines/>
      <w:pageBreakBefore/>
      <w:spacing w:before="120" w:after="12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C3683"/>
    <w:pPr>
      <w:keepNext/>
      <w:keepLines/>
      <w:snapToGrid w:val="0"/>
      <w:spacing w:beforeLines="50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C3683"/>
    <w:pPr>
      <w:keepNext/>
      <w:keepLines/>
      <w:spacing w:line="36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C3683"/>
    <w:pPr>
      <w:keepNext/>
      <w:keepLines/>
      <w:spacing w:line="240" w:lineRule="auto"/>
      <w:ind w:firstLineChars="0" w:firstLine="0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C3683"/>
    <w:rPr>
      <w:rFonts w:ascii="Calibri" w:hAnsi="Calibri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5C368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975B64"/>
    <w:rPr>
      <w:rFonts w:ascii="Calibri" w:eastAsia="仿宋_GB2312" w:hAnsi="Calibr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5C3683"/>
    <w:rPr>
      <w:rFonts w:ascii="Cambria" w:hAnsi="Cambria"/>
      <w:b/>
      <w:kern w:val="2"/>
      <w:sz w:val="28"/>
    </w:rPr>
  </w:style>
  <w:style w:type="character" w:customStyle="1" w:styleId="Char">
    <w:name w:val="正文文本 Char"/>
    <w:link w:val="a3"/>
    <w:uiPriority w:val="99"/>
    <w:locked/>
    <w:rsid w:val="005C3683"/>
    <w:rPr>
      <w:kern w:val="2"/>
      <w:sz w:val="24"/>
    </w:rPr>
  </w:style>
  <w:style w:type="character" w:styleId="a4">
    <w:name w:val="Subtle Emphasis"/>
    <w:basedOn w:val="a0"/>
    <w:uiPriority w:val="99"/>
    <w:qFormat/>
    <w:rsid w:val="005C3683"/>
    <w:rPr>
      <w:i/>
      <w:color w:val="808080"/>
    </w:rPr>
  </w:style>
  <w:style w:type="character" w:customStyle="1" w:styleId="Char0">
    <w:name w:val="结束语 Char"/>
    <w:link w:val="a5"/>
    <w:uiPriority w:val="99"/>
    <w:locked/>
    <w:rsid w:val="005C3683"/>
    <w:rPr>
      <w:kern w:val="2"/>
      <w:sz w:val="28"/>
    </w:rPr>
  </w:style>
  <w:style w:type="character" w:customStyle="1" w:styleId="Char1">
    <w:name w:val="纯文本 Char"/>
    <w:link w:val="a6"/>
    <w:uiPriority w:val="99"/>
    <w:locked/>
    <w:rsid w:val="005C3683"/>
    <w:rPr>
      <w:rFonts w:ascii="宋体" w:eastAsia="宋体" w:hAnsi="Courier New"/>
      <w:kern w:val="2"/>
      <w:sz w:val="24"/>
      <w:lang w:val="en-US" w:eastAsia="zh-CN"/>
    </w:rPr>
  </w:style>
  <w:style w:type="character" w:customStyle="1" w:styleId="Char10">
    <w:name w:val="页眉 Char1"/>
    <w:aliases w:val="页眉 Char Char,En-tête 1.1 Char"/>
    <w:uiPriority w:val="99"/>
    <w:semiHidden/>
    <w:rsid w:val="005C3683"/>
    <w:rPr>
      <w:rFonts w:ascii="Calibri" w:eastAsia="宋体" w:hAnsi="Calibri"/>
      <w:kern w:val="2"/>
      <w:sz w:val="18"/>
      <w:lang w:val="en-US" w:eastAsia="zh-CN"/>
    </w:rPr>
  </w:style>
  <w:style w:type="character" w:customStyle="1" w:styleId="Char2">
    <w:name w:val="页眉 Char"/>
    <w:link w:val="a7"/>
    <w:uiPriority w:val="99"/>
    <w:locked/>
    <w:rsid w:val="005C3683"/>
    <w:rPr>
      <w:rFonts w:ascii="Calibri" w:eastAsia="宋体" w:hAnsi="Calibri"/>
      <w:kern w:val="2"/>
      <w:sz w:val="18"/>
      <w:lang w:val="en-US" w:eastAsia="zh-CN"/>
    </w:rPr>
  </w:style>
  <w:style w:type="character" w:styleId="a8">
    <w:name w:val="Hyperlink"/>
    <w:basedOn w:val="a0"/>
    <w:uiPriority w:val="99"/>
    <w:rsid w:val="005C3683"/>
    <w:rPr>
      <w:rFonts w:cs="Times New Roman"/>
      <w:color w:val="0000FF"/>
      <w:u w:val="single"/>
    </w:rPr>
  </w:style>
  <w:style w:type="character" w:customStyle="1" w:styleId="Char3">
    <w:name w:val="正文文本缩进 Char"/>
    <w:link w:val="a9"/>
    <w:uiPriority w:val="99"/>
    <w:locked/>
    <w:rsid w:val="005C3683"/>
    <w:rPr>
      <w:kern w:val="2"/>
      <w:sz w:val="24"/>
    </w:rPr>
  </w:style>
  <w:style w:type="character" w:customStyle="1" w:styleId="Char4">
    <w:name w:val="页脚 Char"/>
    <w:link w:val="aa"/>
    <w:uiPriority w:val="99"/>
    <w:locked/>
    <w:rsid w:val="005C3683"/>
    <w:rPr>
      <w:rFonts w:ascii="Calibri" w:eastAsia="宋体" w:hAnsi="Calibri"/>
      <w:kern w:val="2"/>
      <w:sz w:val="18"/>
      <w:lang w:val="en-US" w:eastAsia="zh-CN"/>
    </w:rPr>
  </w:style>
  <w:style w:type="character" w:styleId="ab">
    <w:name w:val="page number"/>
    <w:basedOn w:val="a0"/>
    <w:uiPriority w:val="99"/>
    <w:rsid w:val="005C3683"/>
    <w:rPr>
      <w:rFonts w:cs="Times New Roman"/>
    </w:rPr>
  </w:style>
  <w:style w:type="character" w:customStyle="1" w:styleId="2Char0">
    <w:name w:val="正文文本缩进 2 Char"/>
    <w:link w:val="20"/>
    <w:uiPriority w:val="99"/>
    <w:semiHidden/>
    <w:locked/>
    <w:rsid w:val="005C3683"/>
    <w:rPr>
      <w:rFonts w:ascii="Calibri" w:eastAsia="仿宋_GB2312" w:hAnsi="Calibri"/>
      <w:kern w:val="2"/>
      <w:sz w:val="22"/>
    </w:rPr>
  </w:style>
  <w:style w:type="character" w:styleId="ac">
    <w:name w:val="Emphasis"/>
    <w:basedOn w:val="a0"/>
    <w:uiPriority w:val="99"/>
    <w:qFormat/>
    <w:rsid w:val="005C3683"/>
    <w:rPr>
      <w:rFonts w:cs="Times New Roman"/>
      <w:color w:val="CC0000"/>
    </w:rPr>
  </w:style>
  <w:style w:type="character" w:customStyle="1" w:styleId="Char5">
    <w:name w:val="批注框文本 Char"/>
    <w:link w:val="ad"/>
    <w:uiPriority w:val="99"/>
    <w:semiHidden/>
    <w:locked/>
    <w:rsid w:val="005C3683"/>
    <w:rPr>
      <w:rFonts w:ascii="Calibri" w:eastAsia="仿宋_GB2312" w:hAnsi="Calibri"/>
      <w:kern w:val="2"/>
      <w:sz w:val="18"/>
    </w:rPr>
  </w:style>
  <w:style w:type="character" w:customStyle="1" w:styleId="2Char1">
    <w:name w:val="样式2 Char"/>
    <w:link w:val="21"/>
    <w:uiPriority w:val="99"/>
    <w:locked/>
    <w:rsid w:val="005C3683"/>
    <w:rPr>
      <w:rFonts w:eastAsia="方正仿宋简体" w:hAnsi="Calibri"/>
      <w:kern w:val="2"/>
      <w:sz w:val="30"/>
      <w:lang w:val="en-US" w:eastAsia="zh-CN"/>
    </w:rPr>
  </w:style>
  <w:style w:type="paragraph" w:styleId="8">
    <w:name w:val="toc 8"/>
    <w:basedOn w:val="a"/>
    <w:next w:val="a"/>
    <w:uiPriority w:val="99"/>
    <w:rsid w:val="005C3683"/>
    <w:pPr>
      <w:spacing w:line="240" w:lineRule="auto"/>
      <w:ind w:leftChars="1400" w:left="2940" w:firstLineChars="0" w:firstLine="0"/>
      <w:jc w:val="both"/>
    </w:pPr>
    <w:rPr>
      <w:rFonts w:eastAsia="宋体"/>
      <w:sz w:val="21"/>
    </w:rPr>
  </w:style>
  <w:style w:type="paragraph" w:styleId="a6">
    <w:name w:val="Plain Text"/>
    <w:basedOn w:val="a"/>
    <w:link w:val="Char1"/>
    <w:uiPriority w:val="99"/>
    <w:rsid w:val="005C3683"/>
    <w:rPr>
      <w:rFonts w:ascii="宋体" w:eastAsia="宋体" w:hAnsi="Courier New"/>
      <w:sz w:val="24"/>
      <w:szCs w:val="20"/>
    </w:rPr>
  </w:style>
  <w:style w:type="character" w:customStyle="1" w:styleId="PlainTextChar1">
    <w:name w:val="Plain Text Char1"/>
    <w:basedOn w:val="a0"/>
    <w:uiPriority w:val="99"/>
    <w:semiHidden/>
    <w:rsid w:val="00975B64"/>
    <w:rPr>
      <w:rFonts w:ascii="宋体" w:eastAsia="宋体" w:hAnsi="Courier New" w:cs="Courier New"/>
      <w:szCs w:val="21"/>
    </w:rPr>
  </w:style>
  <w:style w:type="paragraph" w:styleId="a5">
    <w:name w:val="Closing"/>
    <w:basedOn w:val="a"/>
    <w:link w:val="Char0"/>
    <w:uiPriority w:val="99"/>
    <w:rsid w:val="005C3683"/>
    <w:pPr>
      <w:ind w:leftChars="2100" w:left="100"/>
    </w:pPr>
    <w:rPr>
      <w:rFonts w:ascii="Times New Roman" w:eastAsia="黑体" w:hAnsi="Times New Roman"/>
      <w:szCs w:val="20"/>
    </w:rPr>
  </w:style>
  <w:style w:type="character" w:customStyle="1" w:styleId="ClosingChar1">
    <w:name w:val="Closing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customStyle="1" w:styleId="08525">
    <w:name w:val="样式 宋体 四号 首行缩进:  0.85 厘米 行距: 固定值 25 磅"/>
    <w:basedOn w:val="a"/>
    <w:uiPriority w:val="99"/>
    <w:rsid w:val="005C3683"/>
    <w:pPr>
      <w:spacing w:line="500" w:lineRule="exact"/>
      <w:ind w:firstLine="480"/>
    </w:pPr>
    <w:rPr>
      <w:rFonts w:ascii="宋体" w:hAnsi="宋体" w:cs="宋体"/>
      <w:szCs w:val="20"/>
    </w:rPr>
  </w:style>
  <w:style w:type="paragraph" w:styleId="30">
    <w:name w:val="toc 3"/>
    <w:basedOn w:val="a"/>
    <w:next w:val="a"/>
    <w:uiPriority w:val="99"/>
    <w:rsid w:val="005C3683"/>
    <w:pPr>
      <w:ind w:leftChars="400" w:left="840"/>
    </w:pPr>
  </w:style>
  <w:style w:type="paragraph" w:styleId="ae">
    <w:name w:val="annotation text"/>
    <w:basedOn w:val="a"/>
    <w:link w:val="Char6"/>
    <w:uiPriority w:val="99"/>
    <w:rsid w:val="005C3683"/>
  </w:style>
  <w:style w:type="character" w:customStyle="1" w:styleId="Char6">
    <w:name w:val="批注文字 Char"/>
    <w:basedOn w:val="a0"/>
    <w:link w:val="ae"/>
    <w:uiPriority w:val="99"/>
    <w:locked/>
    <w:rsid w:val="00A85931"/>
    <w:rPr>
      <w:rFonts w:ascii="Calibri" w:eastAsia="仿宋_GB2312" w:hAnsi="Calibri"/>
      <w:kern w:val="2"/>
      <w:sz w:val="22"/>
    </w:rPr>
  </w:style>
  <w:style w:type="paragraph" w:customStyle="1" w:styleId="152">
    <w:name w:val="样式 正文文字 + 行距: 1.5 倍行距 首行缩进:  2 字符"/>
    <w:basedOn w:val="a3"/>
    <w:uiPriority w:val="99"/>
    <w:rsid w:val="005C3683"/>
    <w:pPr>
      <w:spacing w:after="0" w:line="240" w:lineRule="auto"/>
      <w:ind w:firstLine="560"/>
      <w:jc w:val="both"/>
    </w:pPr>
    <w:rPr>
      <w:rFonts w:eastAsia="宋体"/>
    </w:rPr>
  </w:style>
  <w:style w:type="paragraph" w:customStyle="1" w:styleId="21">
    <w:name w:val="样式2"/>
    <w:basedOn w:val="3"/>
    <w:link w:val="2Char1"/>
    <w:uiPriority w:val="99"/>
    <w:rsid w:val="005C3683"/>
    <w:pPr>
      <w:keepNext w:val="0"/>
      <w:keepLines w:val="0"/>
      <w:spacing w:line="240" w:lineRule="auto"/>
    </w:pPr>
    <w:rPr>
      <w:rFonts w:ascii="Times New Roman" w:eastAsia="方正仿宋简体"/>
      <w:b w:val="0"/>
      <w:bCs w:val="0"/>
      <w:sz w:val="30"/>
      <w:szCs w:val="20"/>
    </w:rPr>
  </w:style>
  <w:style w:type="paragraph" w:styleId="af">
    <w:name w:val="Document Map"/>
    <w:basedOn w:val="a"/>
    <w:link w:val="Char7"/>
    <w:uiPriority w:val="99"/>
    <w:semiHidden/>
    <w:rsid w:val="005C3683"/>
    <w:pPr>
      <w:shd w:val="clear" w:color="auto" w:fill="000080"/>
    </w:pPr>
  </w:style>
  <w:style w:type="character" w:customStyle="1" w:styleId="Char7">
    <w:name w:val="文档结构图 Char"/>
    <w:basedOn w:val="a0"/>
    <w:link w:val="af"/>
    <w:uiPriority w:val="99"/>
    <w:semiHidden/>
    <w:rsid w:val="00975B64"/>
    <w:rPr>
      <w:rFonts w:eastAsia="仿宋_GB2312"/>
      <w:sz w:val="0"/>
      <w:szCs w:val="0"/>
    </w:rPr>
  </w:style>
  <w:style w:type="paragraph" w:styleId="7">
    <w:name w:val="toc 7"/>
    <w:basedOn w:val="a"/>
    <w:next w:val="a"/>
    <w:uiPriority w:val="99"/>
    <w:rsid w:val="005C3683"/>
    <w:pPr>
      <w:spacing w:line="240" w:lineRule="auto"/>
      <w:ind w:leftChars="1200" w:left="2520" w:firstLineChars="0" w:firstLine="0"/>
      <w:jc w:val="both"/>
    </w:pPr>
    <w:rPr>
      <w:rFonts w:eastAsia="宋体"/>
      <w:sz w:val="21"/>
    </w:rPr>
  </w:style>
  <w:style w:type="paragraph" w:customStyle="1" w:styleId="31">
    <w:name w:val="样式3"/>
    <w:basedOn w:val="4"/>
    <w:uiPriority w:val="99"/>
    <w:rsid w:val="005C3683"/>
    <w:pPr>
      <w:keepNext w:val="0"/>
      <w:keepLines w:val="0"/>
    </w:pPr>
    <w:rPr>
      <w:rFonts w:ascii="Times New Roman" w:eastAsia="方正仿宋简体" w:hAnsi="Times New Roman"/>
      <w:sz w:val="30"/>
    </w:rPr>
  </w:style>
  <w:style w:type="paragraph" w:customStyle="1" w:styleId="Char8">
    <w:name w:val="Char"/>
    <w:basedOn w:val="a"/>
    <w:next w:val="a"/>
    <w:uiPriority w:val="99"/>
    <w:rsid w:val="005C3683"/>
    <w:pPr>
      <w:spacing w:line="360" w:lineRule="auto"/>
    </w:pPr>
  </w:style>
  <w:style w:type="paragraph" w:styleId="a3">
    <w:name w:val="Body Text"/>
    <w:basedOn w:val="a"/>
    <w:link w:val="Char"/>
    <w:uiPriority w:val="99"/>
    <w:rsid w:val="005C3683"/>
    <w:pPr>
      <w:spacing w:after="120"/>
    </w:pPr>
    <w:rPr>
      <w:rFonts w:ascii="Times New Roman" w:eastAsia="黑体" w:hAnsi="Times New Roman"/>
      <w:sz w:val="24"/>
      <w:szCs w:val="20"/>
    </w:rPr>
  </w:style>
  <w:style w:type="character" w:customStyle="1" w:styleId="BodyTextChar1">
    <w:name w:val="Body Text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customStyle="1" w:styleId="p0">
    <w:name w:val="p0"/>
    <w:basedOn w:val="a"/>
    <w:uiPriority w:val="99"/>
    <w:rsid w:val="005C3683"/>
    <w:pPr>
      <w:widowControl/>
    </w:pPr>
    <w:rPr>
      <w:kern w:val="0"/>
      <w:sz w:val="20"/>
    </w:rPr>
  </w:style>
  <w:style w:type="paragraph" w:customStyle="1" w:styleId="p15">
    <w:name w:val="p15"/>
    <w:basedOn w:val="a"/>
    <w:uiPriority w:val="99"/>
    <w:rsid w:val="005C3683"/>
    <w:pPr>
      <w:widowControl/>
    </w:pPr>
    <w:rPr>
      <w:kern w:val="0"/>
      <w:sz w:val="20"/>
    </w:rPr>
  </w:style>
  <w:style w:type="paragraph" w:styleId="a9">
    <w:name w:val="Body Text Indent"/>
    <w:basedOn w:val="a"/>
    <w:link w:val="Char3"/>
    <w:uiPriority w:val="99"/>
    <w:rsid w:val="005C3683"/>
    <w:pPr>
      <w:spacing w:after="120"/>
      <w:ind w:leftChars="200" w:left="420"/>
    </w:pPr>
    <w:rPr>
      <w:rFonts w:ascii="Times New Roman" w:eastAsia="黑体" w:hAnsi="Times New Roman"/>
      <w:sz w:val="24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styleId="TOC">
    <w:name w:val="TOC Heading"/>
    <w:basedOn w:val="1"/>
    <w:next w:val="a"/>
    <w:uiPriority w:val="99"/>
    <w:qFormat/>
    <w:rsid w:val="005C3683"/>
    <w:pPr>
      <w:pageBreakBefore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raChar">
    <w:name w:val="默认段落字体 Para Char"/>
    <w:basedOn w:val="a"/>
    <w:next w:val="a"/>
    <w:uiPriority w:val="99"/>
    <w:rsid w:val="005C3683"/>
    <w:pPr>
      <w:spacing w:line="360" w:lineRule="auto"/>
    </w:pPr>
  </w:style>
  <w:style w:type="paragraph" w:styleId="5">
    <w:name w:val="toc 5"/>
    <w:basedOn w:val="a"/>
    <w:next w:val="a"/>
    <w:uiPriority w:val="99"/>
    <w:rsid w:val="005C3683"/>
    <w:pPr>
      <w:spacing w:line="240" w:lineRule="auto"/>
      <w:ind w:leftChars="800" w:left="1680" w:firstLineChars="0" w:firstLine="0"/>
      <w:jc w:val="both"/>
    </w:pPr>
    <w:rPr>
      <w:rFonts w:eastAsia="宋体"/>
      <w:sz w:val="21"/>
    </w:rPr>
  </w:style>
  <w:style w:type="paragraph" w:styleId="40">
    <w:name w:val="toc 4"/>
    <w:basedOn w:val="a"/>
    <w:next w:val="a"/>
    <w:uiPriority w:val="99"/>
    <w:rsid w:val="005C3683"/>
    <w:pPr>
      <w:spacing w:line="240" w:lineRule="auto"/>
      <w:ind w:leftChars="600" w:left="1260" w:firstLineChars="0" w:firstLine="0"/>
      <w:jc w:val="both"/>
    </w:pPr>
    <w:rPr>
      <w:rFonts w:eastAsia="宋体"/>
      <w:sz w:val="21"/>
    </w:rPr>
  </w:style>
  <w:style w:type="paragraph" w:styleId="20">
    <w:name w:val="Body Text Indent 2"/>
    <w:basedOn w:val="a"/>
    <w:link w:val="2Char0"/>
    <w:uiPriority w:val="99"/>
    <w:rsid w:val="005C3683"/>
    <w:pPr>
      <w:spacing w:after="120" w:line="480" w:lineRule="auto"/>
      <w:ind w:leftChars="200" w:left="420"/>
    </w:pPr>
    <w:rPr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975B64"/>
    <w:rPr>
      <w:rFonts w:ascii="Calibri" w:eastAsia="仿宋_GB2312" w:hAnsi="Calibri"/>
      <w:sz w:val="28"/>
    </w:rPr>
  </w:style>
  <w:style w:type="paragraph" w:styleId="ad">
    <w:name w:val="Balloon Text"/>
    <w:basedOn w:val="a"/>
    <w:link w:val="Char5"/>
    <w:uiPriority w:val="99"/>
    <w:rsid w:val="005C3683"/>
    <w:pPr>
      <w:spacing w:line="240" w:lineRule="auto"/>
    </w:pPr>
    <w:rPr>
      <w:sz w:val="18"/>
      <w:szCs w:val="20"/>
    </w:rPr>
  </w:style>
  <w:style w:type="character" w:customStyle="1" w:styleId="BalloonTextChar1">
    <w:name w:val="Balloon Text Char1"/>
    <w:basedOn w:val="a0"/>
    <w:uiPriority w:val="99"/>
    <w:semiHidden/>
    <w:rsid w:val="00975B64"/>
    <w:rPr>
      <w:rFonts w:ascii="Calibri" w:eastAsia="仿宋_GB2312" w:hAnsi="Calibri"/>
      <w:sz w:val="0"/>
      <w:szCs w:val="0"/>
    </w:rPr>
  </w:style>
  <w:style w:type="paragraph" w:styleId="22">
    <w:name w:val="toc 2"/>
    <w:basedOn w:val="a"/>
    <w:next w:val="a"/>
    <w:uiPriority w:val="99"/>
    <w:rsid w:val="005C3683"/>
    <w:pPr>
      <w:ind w:leftChars="200" w:left="420"/>
    </w:pPr>
  </w:style>
  <w:style w:type="paragraph" w:styleId="aa">
    <w:name w:val="footer"/>
    <w:basedOn w:val="a"/>
    <w:link w:val="Char4"/>
    <w:uiPriority w:val="99"/>
    <w:rsid w:val="005C3683"/>
    <w:pP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character" w:customStyle="1" w:styleId="FooterChar1">
    <w:name w:val="Footer Char1"/>
    <w:basedOn w:val="a0"/>
    <w:uiPriority w:val="99"/>
    <w:semiHidden/>
    <w:rsid w:val="00975B64"/>
    <w:rPr>
      <w:rFonts w:ascii="Calibri" w:eastAsia="仿宋_GB2312" w:hAnsi="Calibri"/>
      <w:sz w:val="18"/>
      <w:szCs w:val="18"/>
    </w:rPr>
  </w:style>
  <w:style w:type="paragraph" w:styleId="10">
    <w:name w:val="toc 1"/>
    <w:basedOn w:val="a"/>
    <w:next w:val="a"/>
    <w:uiPriority w:val="99"/>
    <w:rsid w:val="005C3683"/>
    <w:pPr>
      <w:spacing w:before="120" w:after="120"/>
    </w:pPr>
    <w:rPr>
      <w:rFonts w:ascii="Times New Roman" w:hAnsi="Times New Roman"/>
      <w:b/>
      <w:bCs/>
      <w:caps/>
      <w:sz w:val="32"/>
      <w:szCs w:val="20"/>
    </w:rPr>
  </w:style>
  <w:style w:type="paragraph" w:styleId="a7">
    <w:name w:val="header"/>
    <w:basedOn w:val="a"/>
    <w:link w:val="Char2"/>
    <w:uiPriority w:val="99"/>
    <w:rsid w:val="005C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character" w:customStyle="1" w:styleId="HeaderChar1">
    <w:name w:val="Header Char1"/>
    <w:basedOn w:val="a0"/>
    <w:uiPriority w:val="99"/>
    <w:semiHidden/>
    <w:rsid w:val="00975B64"/>
    <w:rPr>
      <w:rFonts w:ascii="Calibri" w:eastAsia="仿宋_GB2312" w:hAnsi="Calibri"/>
      <w:sz w:val="18"/>
      <w:szCs w:val="18"/>
    </w:rPr>
  </w:style>
  <w:style w:type="paragraph" w:styleId="af0">
    <w:name w:val="Normal (Web)"/>
    <w:basedOn w:val="a"/>
    <w:uiPriority w:val="99"/>
    <w:rsid w:val="005C3683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6">
    <w:name w:val="toc 6"/>
    <w:basedOn w:val="a"/>
    <w:next w:val="a"/>
    <w:uiPriority w:val="99"/>
    <w:rsid w:val="005C3683"/>
    <w:pPr>
      <w:spacing w:line="240" w:lineRule="auto"/>
      <w:ind w:leftChars="1000" w:left="2100" w:firstLineChars="0" w:firstLine="0"/>
      <w:jc w:val="both"/>
    </w:pPr>
    <w:rPr>
      <w:rFonts w:eastAsia="宋体"/>
      <w:sz w:val="21"/>
    </w:rPr>
  </w:style>
  <w:style w:type="paragraph" w:styleId="9">
    <w:name w:val="toc 9"/>
    <w:basedOn w:val="a"/>
    <w:next w:val="a"/>
    <w:uiPriority w:val="99"/>
    <w:rsid w:val="005C3683"/>
    <w:pPr>
      <w:spacing w:line="240" w:lineRule="auto"/>
      <w:ind w:leftChars="1600" w:left="3360" w:firstLineChars="0" w:firstLine="0"/>
      <w:jc w:val="both"/>
    </w:pPr>
    <w:rPr>
      <w:rFonts w:eastAsia="宋体"/>
      <w:sz w:val="21"/>
    </w:rPr>
  </w:style>
  <w:style w:type="table" w:styleId="af1">
    <w:name w:val="Table Grid"/>
    <w:basedOn w:val="a1"/>
    <w:uiPriority w:val="99"/>
    <w:rsid w:val="005C3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uiPriority w:val="99"/>
    <w:rsid w:val="00FC04D8"/>
    <w:pPr>
      <w:widowControl/>
      <w:spacing w:after="120" w:line="560" w:lineRule="atLeast"/>
      <w:ind w:left="420" w:firstLineChars="0" w:firstLine="420"/>
    </w:pPr>
    <w:rPr>
      <w:rFonts w:ascii="Times New Roman" w:eastAsia="宋体" w:hAnsi="Times New Roman"/>
      <w:kern w:val="0"/>
      <w:szCs w:val="28"/>
    </w:rPr>
  </w:style>
  <w:style w:type="paragraph" w:styleId="af2">
    <w:name w:val="List Paragraph"/>
    <w:basedOn w:val="a"/>
    <w:uiPriority w:val="99"/>
    <w:qFormat/>
    <w:rsid w:val="00863C34"/>
    <w:pPr>
      <w:ind w:firstLine="420"/>
    </w:pPr>
  </w:style>
  <w:style w:type="character" w:styleId="af3">
    <w:name w:val="annotation reference"/>
    <w:basedOn w:val="a0"/>
    <w:uiPriority w:val="99"/>
    <w:semiHidden/>
    <w:rsid w:val="00A85931"/>
    <w:rPr>
      <w:rFonts w:cs="Times New Roman"/>
      <w:sz w:val="21"/>
    </w:rPr>
  </w:style>
  <w:style w:type="paragraph" w:styleId="af4">
    <w:name w:val="annotation subject"/>
    <w:basedOn w:val="ae"/>
    <w:next w:val="ae"/>
    <w:link w:val="Char9"/>
    <w:uiPriority w:val="99"/>
    <w:semiHidden/>
    <w:rsid w:val="00A85931"/>
    <w:rPr>
      <w:b/>
      <w:bCs/>
    </w:rPr>
  </w:style>
  <w:style w:type="character" w:customStyle="1" w:styleId="Char9">
    <w:name w:val="批注主题 Char"/>
    <w:basedOn w:val="Char6"/>
    <w:link w:val="af4"/>
    <w:uiPriority w:val="99"/>
    <w:locked/>
    <w:rsid w:val="00A85931"/>
    <w:rPr>
      <w:rFonts w:ascii="Calibri" w:eastAsia="仿宋_GB2312" w:hAnsi="Calibri" w:cs="Times New Roman"/>
      <w:kern w:val="2"/>
      <w:sz w:val="22"/>
      <w:szCs w:val="22"/>
    </w:rPr>
  </w:style>
  <w:style w:type="paragraph" w:styleId="af5">
    <w:name w:val="Revision"/>
    <w:hidden/>
    <w:uiPriority w:val="99"/>
    <w:rsid w:val="00300A92"/>
    <w:rPr>
      <w:rFonts w:ascii="Calibri" w:eastAsia="仿宋_GB2312" w:hAnsi="Calibri"/>
      <w:kern w:val="2"/>
      <w:sz w:val="28"/>
      <w:szCs w:val="22"/>
    </w:rPr>
  </w:style>
  <w:style w:type="paragraph" w:customStyle="1" w:styleId="CharCharCharChar">
    <w:name w:val="Char Char Char Char"/>
    <w:basedOn w:val="a"/>
    <w:next w:val="a"/>
    <w:uiPriority w:val="99"/>
    <w:rsid w:val="004D709B"/>
    <w:pPr>
      <w:spacing w:line="336" w:lineRule="auto"/>
      <w:jc w:val="both"/>
    </w:pPr>
    <w:rPr>
      <w:rFonts w:ascii="Times New Roman" w:eastAsia="宋体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中煤集团大屯公司</dc:title>
  <dc:creator>田镔</dc:creator>
  <cp:lastModifiedBy>魏建军</cp:lastModifiedBy>
  <cp:revision>3</cp:revision>
  <cp:lastPrinted>2017-05-23T06:30:00Z</cp:lastPrinted>
  <dcterms:created xsi:type="dcterms:W3CDTF">2017-08-30T03:15:00Z</dcterms:created>
  <dcterms:modified xsi:type="dcterms:W3CDTF">2017-08-30T06:27:00Z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